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7F" w:rsidRDefault="0082017F" w:rsidP="002E38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E38B8" w:rsidRPr="002E38B8" w:rsidRDefault="002E38B8" w:rsidP="002E38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19100" cy="457200"/>
            <wp:effectExtent l="19050" t="0" r="0" b="0"/>
            <wp:docPr id="1" name="Рисунок 1" descr="https://rkn.gov.ru/images/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kn.gov.ru/images/eagl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8B8" w:rsidRPr="002E38B8" w:rsidRDefault="002E38B8" w:rsidP="002E38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2E38B8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МИНИСТЕРСТВО СВЯЗИ И МАССОВЫХ КОММУНИКАЦИЙ РОССИЙСКОЙ ФЕДЕРАЦИИ</w:t>
      </w:r>
    </w:p>
    <w:p w:rsidR="002E38B8" w:rsidRPr="002E38B8" w:rsidRDefault="002E38B8" w:rsidP="002E38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E38B8">
        <w:rPr>
          <w:rFonts w:ascii="Arial" w:eastAsia="Times New Roman" w:hAnsi="Arial" w:cs="Arial"/>
          <w:color w:val="000000"/>
          <w:sz w:val="28"/>
          <w:szCs w:val="28"/>
        </w:rPr>
        <w:t>ФЕДЕРАЛЬНАЯ СЛУЖБА ПО НАДЗОРУ В СФЕРЕ СВЯЗИ,</w:t>
      </w:r>
      <w:r w:rsidRPr="002E38B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E38B8">
        <w:rPr>
          <w:rFonts w:ascii="Arial" w:eastAsia="Times New Roman" w:hAnsi="Arial" w:cs="Arial"/>
          <w:color w:val="000000"/>
          <w:sz w:val="28"/>
          <w:szCs w:val="28"/>
        </w:rPr>
        <w:t>ИНФОРМАЦИОННЫХ ТЕХНОЛОГИЙ И МАССОВЫХ КОММУНИКАЦИЙ </w:t>
      </w:r>
      <w:r w:rsidRPr="002E38B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E38B8">
        <w:rPr>
          <w:rFonts w:ascii="Arial" w:eastAsia="Times New Roman" w:hAnsi="Arial" w:cs="Arial"/>
          <w:color w:val="000000"/>
          <w:sz w:val="28"/>
          <w:szCs w:val="28"/>
        </w:rPr>
        <w:t>(РОСКОМНАДЗОР)</w:t>
      </w:r>
    </w:p>
    <w:p w:rsidR="002E38B8" w:rsidRPr="00764846" w:rsidRDefault="002E38B8" w:rsidP="007648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E3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Общество с Ограниченной Ответственностью "</w:t>
      </w:r>
      <w:proofErr w:type="spellStart"/>
      <w:r w:rsidRPr="002E38B8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Инфракомплекс</w:t>
      </w:r>
      <w:proofErr w:type="spellEnd"/>
      <w:r w:rsidRPr="002E38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-Сервис Жилого Комплекса"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16"/>
        <w:gridCol w:w="7733"/>
        <w:gridCol w:w="6"/>
      </w:tblGrid>
      <w:tr w:rsidR="002E38B8" w:rsidRPr="002E38B8" w:rsidTr="002E38B8">
        <w:trPr>
          <w:gridAfter w:val="1"/>
        </w:trPr>
        <w:tc>
          <w:tcPr>
            <w:tcW w:w="1500" w:type="pct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10-0142496</w:t>
            </w:r>
          </w:p>
        </w:tc>
      </w:tr>
      <w:tr w:rsidR="002E38B8" w:rsidRPr="002E38B8" w:rsidTr="002E38B8">
        <w:trPr>
          <w:gridAfter w:val="1"/>
        </w:trPr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Дата и основание внесения оператора в реестр</w:t>
            </w:r>
          </w:p>
        </w:tc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28.10.2010</w:t>
            </w:r>
            <w:r w:rsidRPr="002E38B8">
              <w:rPr>
                <w:rFonts w:ascii="Arial" w:eastAsia="Times New Roman" w:hAnsi="Arial" w:cs="Arial"/>
                <w:sz w:val="20"/>
                <w:szCs w:val="20"/>
              </w:rPr>
              <w:br/>
              <w:t>Приказ № 751</w:t>
            </w:r>
          </w:p>
        </w:tc>
      </w:tr>
      <w:tr w:rsidR="002E38B8" w:rsidRPr="002E38B8" w:rsidTr="002E38B8">
        <w:trPr>
          <w:gridAfter w:val="1"/>
        </w:trPr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Инфракомплекс</w:t>
            </w:r>
            <w:proofErr w:type="spell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-С</w:t>
            </w:r>
            <w:proofErr w:type="gram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ервис Жилого Комплекса"</w:t>
            </w:r>
          </w:p>
        </w:tc>
      </w:tr>
      <w:tr w:rsidR="002E38B8" w:rsidRPr="002E38B8" w:rsidTr="002E38B8">
        <w:trPr>
          <w:gridAfter w:val="1"/>
        </w:trPr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5044065300</w:t>
            </w:r>
          </w:p>
        </w:tc>
      </w:tr>
      <w:tr w:rsidR="002E38B8" w:rsidRPr="002E38B8" w:rsidTr="002E38B8">
        <w:trPr>
          <w:gridAfter w:val="1"/>
        </w:trPr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Адрес местонахождения</w:t>
            </w:r>
          </w:p>
        </w:tc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141552,Московская </w:t>
            </w:r>
            <w:proofErr w:type="spell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обл.</w:t>
            </w:r>
            <w:proofErr w:type="gram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,С</w:t>
            </w:r>
            <w:proofErr w:type="gram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олнечногорский</w:t>
            </w:r>
            <w:proofErr w:type="spell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 район, рабочий поселок </w:t>
            </w:r>
            <w:proofErr w:type="spell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Ржавки</w:t>
            </w:r>
            <w:proofErr w:type="spell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, стр.7 </w:t>
            </w:r>
          </w:p>
        </w:tc>
      </w:tr>
      <w:tr w:rsidR="002E38B8" w:rsidRPr="002E38B8" w:rsidTr="002E38B8">
        <w:trPr>
          <w:gridAfter w:val="1"/>
        </w:trPr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15.10.2010</w:t>
            </w:r>
          </w:p>
        </w:tc>
      </w:tr>
      <w:tr w:rsidR="002E38B8" w:rsidRPr="002E38B8" w:rsidTr="002E38B8">
        <w:trPr>
          <w:gridAfter w:val="1"/>
        </w:trPr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Субъекты РФ, на территории которых происходит обработка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Московская область</w:t>
            </w:r>
          </w:p>
        </w:tc>
      </w:tr>
      <w:tr w:rsidR="002E38B8" w:rsidRPr="002E38B8" w:rsidTr="002E38B8">
        <w:trPr>
          <w:gridAfter w:val="1"/>
        </w:trPr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ежемесячные начисления платы за жилое помещение и жилищно-коммунальные услуги </w:t>
            </w:r>
            <w:proofErr w:type="spell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населению</w:t>
            </w:r>
            <w:proofErr w:type="gram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;е</w:t>
            </w:r>
            <w:proofErr w:type="gram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жемесячный</w:t>
            </w:r>
            <w:proofErr w:type="spell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 расчет </w:t>
            </w:r>
            <w:proofErr w:type="spell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льгот;отчетность</w:t>
            </w:r>
            <w:proofErr w:type="spell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 по численности </w:t>
            </w:r>
            <w:proofErr w:type="spell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граждан;выдача</w:t>
            </w:r>
            <w:proofErr w:type="spell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 и оформление документов о </w:t>
            </w:r>
            <w:proofErr w:type="spell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прописке,составе</w:t>
            </w:r>
            <w:proofErr w:type="spell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семьи,с</w:t>
            </w:r>
            <w:proofErr w:type="spell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 места </w:t>
            </w:r>
            <w:proofErr w:type="spell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жительства;предоставление</w:t>
            </w:r>
            <w:proofErr w:type="spell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 справок </w:t>
            </w:r>
            <w:proofErr w:type="spell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призывникам;справок</w:t>
            </w:r>
            <w:proofErr w:type="spell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 в нотариальную </w:t>
            </w:r>
            <w:proofErr w:type="spell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контору;справок</w:t>
            </w:r>
            <w:proofErr w:type="spell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 на иждивенцев и иную документацию , связанную с работой ОУ ФМС и др.</w:t>
            </w:r>
          </w:p>
        </w:tc>
      </w:tr>
      <w:tr w:rsidR="002E38B8" w:rsidRPr="002E38B8" w:rsidTr="002E38B8">
        <w:trPr>
          <w:gridAfter w:val="1"/>
        </w:trPr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Правовое основание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ФЕДЕРАЛЬНЫЙ ЗАКОН от 27.07.2006 N 152-ФЗ "О ПЕРСОНАЛЬНЫХ ДАННЫХ"; ЖИЛИЩНЫЙ КОДЕКС РОССИЙСКОЙ ФЕДЕРАЦИИ" от 29.12.2004 N 188-ФЗ ПОСТАНОВЛЕНИЕ Правительства РФ от 23.05.2006 N 307 "О ПОРЯДКЕ ПРЕДОСТАВЛЕНИЯ КОММУНАЛЬНЫХ УСЛУГ ГРАЖДАНАМ</w:t>
            </w:r>
          </w:p>
        </w:tc>
      </w:tr>
      <w:tr w:rsidR="002E38B8" w:rsidRPr="002E38B8" w:rsidTr="002E38B8"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описание мер, предусмотренных ст. 18.1 и 19 Закона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8B8" w:rsidRPr="002E38B8" w:rsidTr="002E38B8"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ФИО физического лица или наименование юридического лица, ответственных за обработку персональных данных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8B8" w:rsidRPr="002E38B8" w:rsidTr="002E38B8"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номера их контактных телефонов, почтовые адреса и адреса электронной почты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8B8" w:rsidRPr="002E38B8" w:rsidTr="002E38B8"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Список информационных систем и их параметры</w:t>
            </w:r>
          </w:p>
        </w:tc>
        <w:tc>
          <w:tcPr>
            <w:tcW w:w="0" w:type="auto"/>
            <w:gridSpan w:val="2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Наименование: </w:t>
            </w:r>
            <w:r w:rsidRPr="002E38B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Категории персональных данных: фамилия, имя, отчество; год рождения; месяц рождения; дата рождения; место рождения; адрес; семейное положение; </w:t>
            </w:r>
            <w:r w:rsidRPr="002E38B8">
              <w:rPr>
                <w:rFonts w:ascii="Arial" w:eastAsia="Times New Roman" w:hAnsi="Arial" w:cs="Arial"/>
                <w:sz w:val="20"/>
                <w:szCs w:val="20"/>
              </w:rPr>
              <w:br/>
              <w:t>Категории субъектов:</w:t>
            </w:r>
            <w:proofErr w:type="gram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Физические </w:t>
            </w:r>
            <w:proofErr w:type="spellStart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лица-население</w:t>
            </w:r>
            <w:proofErr w:type="spell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 по договорам на оказание жилищно-коммунальных услуг</w:t>
            </w:r>
            <w:r w:rsidRPr="002E38B8">
              <w:rPr>
                <w:rFonts w:ascii="Arial" w:eastAsia="Times New Roman" w:hAnsi="Arial" w:cs="Arial"/>
                <w:sz w:val="20"/>
                <w:szCs w:val="20"/>
              </w:rPr>
              <w:br/>
              <w:t>Перечень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 </w:t>
            </w:r>
            <w:r w:rsidRPr="002E38B8">
              <w:rPr>
                <w:rFonts w:ascii="Arial" w:eastAsia="Times New Roman" w:hAnsi="Arial" w:cs="Arial"/>
                <w:sz w:val="20"/>
                <w:szCs w:val="20"/>
              </w:rPr>
              <w:br/>
              <w:t>Обработка персональных данных: смешанная; без передачи по внутренней сети юридического лица; без передачи по сети Интернет</w:t>
            </w:r>
            <w:r w:rsidRPr="002E38B8">
              <w:rPr>
                <w:rFonts w:ascii="Arial" w:eastAsia="Times New Roman" w:hAnsi="Arial" w:cs="Arial"/>
                <w:sz w:val="20"/>
                <w:szCs w:val="20"/>
              </w:rPr>
              <w:br/>
              <w:t>Трансграничная передача:</w:t>
            </w:r>
            <w:proofErr w:type="gramEnd"/>
            <w:r w:rsidRPr="002E38B8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2E38B8" w:rsidRPr="002E38B8" w:rsidTr="002E38B8"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Дата начала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11.10.2010</w:t>
            </w:r>
          </w:p>
        </w:tc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B8" w:rsidRPr="002E38B8" w:rsidTr="002E38B8"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Срок или условие прекращения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ликвидация предприятия</w:t>
            </w:r>
          </w:p>
        </w:tc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B8" w:rsidRPr="002E38B8" w:rsidTr="002E38B8"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Дата и основание внесения записи в реестр</w:t>
            </w:r>
          </w:p>
        </w:tc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B8">
              <w:rPr>
                <w:rFonts w:ascii="Arial" w:eastAsia="Times New Roman" w:hAnsi="Arial" w:cs="Arial"/>
                <w:sz w:val="20"/>
                <w:szCs w:val="20"/>
              </w:rPr>
              <w:t>28.10.2010</w:t>
            </w:r>
            <w:r w:rsidRPr="002E38B8">
              <w:rPr>
                <w:rFonts w:ascii="Arial" w:eastAsia="Times New Roman" w:hAnsi="Arial" w:cs="Arial"/>
                <w:sz w:val="20"/>
                <w:szCs w:val="20"/>
              </w:rPr>
              <w:br/>
              <w:t>Приказ № 751 от 28.10.2010</w:t>
            </w:r>
          </w:p>
        </w:tc>
        <w:tc>
          <w:tcPr>
            <w:tcW w:w="0" w:type="auto"/>
            <w:vAlign w:val="center"/>
            <w:hideMark/>
          </w:tcPr>
          <w:p w:rsidR="002E38B8" w:rsidRPr="002E38B8" w:rsidRDefault="002E38B8" w:rsidP="002E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38B8" w:rsidRPr="002E38B8" w:rsidRDefault="002E38B8" w:rsidP="002E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1D4" w:rsidRPr="00CA1DA1" w:rsidRDefault="002E38B8" w:rsidP="00CA1D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8B8">
        <w:rPr>
          <w:rFonts w:ascii="Arial" w:eastAsia="Times New Roman" w:hAnsi="Arial" w:cs="Arial"/>
          <w:b/>
          <w:bCs/>
          <w:color w:val="000000"/>
          <w:sz w:val="20"/>
          <w:szCs w:val="20"/>
        </w:rPr>
        <w:t>Адрес статьи: </w:t>
      </w:r>
      <w:hyperlink r:id="rId5" w:tgtFrame="_blank" w:history="1">
        <w:r w:rsidRPr="002E38B8">
          <w:rPr>
            <w:rFonts w:ascii="Arial" w:eastAsia="Times New Roman" w:hAnsi="Arial" w:cs="Arial"/>
            <w:color w:val="29A5DC"/>
            <w:sz w:val="20"/>
            <w:u w:val="single"/>
          </w:rPr>
          <w:t>http://rkn.gov.ru/personal-data/register/?id=10-0142496</w:t>
        </w:r>
      </w:hyperlink>
    </w:p>
    <w:sectPr w:rsidR="003961D4" w:rsidRPr="00CA1DA1" w:rsidSect="00CA1DA1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8B8"/>
    <w:rsid w:val="00082F6B"/>
    <w:rsid w:val="002E38B8"/>
    <w:rsid w:val="003756F4"/>
    <w:rsid w:val="003961D4"/>
    <w:rsid w:val="00764846"/>
    <w:rsid w:val="0082017F"/>
    <w:rsid w:val="00CA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6B"/>
  </w:style>
  <w:style w:type="paragraph" w:styleId="2">
    <w:name w:val="heading 2"/>
    <w:basedOn w:val="a"/>
    <w:link w:val="20"/>
    <w:uiPriority w:val="9"/>
    <w:qFormat/>
    <w:rsid w:val="002E3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8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1">
    <w:name w:val="h1"/>
    <w:basedOn w:val="a"/>
    <w:rsid w:val="002E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a"/>
    <w:rsid w:val="002E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3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kn.gov.ru/personal-data/register/?id=10-014249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2017-08-11T06:59:00Z</cp:lastPrinted>
  <dcterms:created xsi:type="dcterms:W3CDTF">2017-08-07T11:09:00Z</dcterms:created>
  <dcterms:modified xsi:type="dcterms:W3CDTF">2017-08-11T07:16:00Z</dcterms:modified>
</cp:coreProperties>
</file>