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4E" w:rsidRDefault="008E4AB3">
      <w:r>
        <w:rPr>
          <w:noProof/>
          <w:lang w:eastAsia="ru-RU"/>
        </w:rPr>
        <w:drawing>
          <wp:inline distT="0" distB="0" distL="0" distR="0" wp14:anchorId="792CD381" wp14:editId="07DCA35B">
            <wp:extent cx="5940425" cy="1485106"/>
            <wp:effectExtent l="0" t="0" r="0" b="0"/>
            <wp:docPr id="1" name="Рисунок 1" descr="https://proxy.imgsmail.ru/?email=infrakompleks%40mail.ru&amp;e=1585290369&amp;flags=0&amp;h=G8mamOzHDdWqG7BK8tYGcQ&amp;url173=bWlhY21vLnJ1L3dwLWNvbnRlbnQvdXBsb2Fkcy8yMDIwLzAzL3Jhc3NpbF8xMDI0LTAx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infrakompleks%40mail.ru&amp;e=1585290369&amp;flags=0&amp;h=G8mamOzHDdWqG7BK8tYGcQ&amp;url173=bWlhY21vLnJ1L3dwLWNvbnRlbnQvdXBsb2Fkcy8yMDIwLzAzL3Jhc3NpbF8xMDI0LTAx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7067" w:type="dxa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7"/>
      </w:tblGrid>
      <w:tr w:rsidR="00EF754E" w:rsidRPr="00EF754E" w:rsidTr="00EF754E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754E" w:rsidRPr="00EF754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F754E" w:rsidRPr="00EF754E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754E" w:rsidRPr="00EF75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754E" w:rsidRPr="00EF754E" w:rsidRDefault="00EF754E" w:rsidP="00EF754E">
                              <w:pPr>
                                <w:spacing w:after="0" w:line="54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18BA9B"/>
                                  <w:sz w:val="33"/>
                                  <w:szCs w:val="33"/>
                                  <w:lang w:eastAsia="ru-RU"/>
                                </w:rPr>
                              </w:pPr>
                              <w:r w:rsidRPr="00EF754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BA9B"/>
                                  <w:sz w:val="33"/>
                                  <w:szCs w:val="33"/>
                                  <w:lang w:eastAsia="ru-RU"/>
                                </w:rPr>
                                <w:t>Уважаемые жители Подмосковья!</w:t>
                              </w: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54E" w:rsidRPr="00EF754E" w:rsidRDefault="00EF754E" w:rsidP="00EF7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F754E" w:rsidRPr="00EF754E" w:rsidRDefault="00EF754E" w:rsidP="00EF75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067" w:type="dxa"/>
        <w:jc w:val="center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7"/>
      </w:tblGrid>
      <w:tr w:rsidR="00EF754E" w:rsidRPr="00EF754E" w:rsidTr="00EF754E">
        <w:trPr>
          <w:jc w:val="center"/>
        </w:trPr>
        <w:tc>
          <w:tcPr>
            <w:tcW w:w="0" w:type="auto"/>
            <w:shd w:val="clear" w:color="auto" w:fill="F6F6F6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754E" w:rsidRPr="00EF754E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F754E" w:rsidRPr="00EF754E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754E" w:rsidRPr="00EF75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754E" w:rsidRPr="00EF754E" w:rsidRDefault="00EF754E" w:rsidP="00EF754E">
                              <w:pPr>
                                <w:spacing w:after="0" w:line="270" w:lineRule="atLeast"/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EF754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  <w:t xml:space="preserve">Распространение </w:t>
                              </w:r>
                              <w:proofErr w:type="spellStart"/>
                              <w:r w:rsidRPr="00EF754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  <w:t>коронавирусной</w:t>
                              </w:r>
                              <w:proofErr w:type="spellEnd"/>
                              <w:r w:rsidRPr="00EF754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  <w:t xml:space="preserve"> инфекции многих беспокоит и требует от жителей внимательных и </w:t>
                              </w:r>
                              <w:proofErr w:type="spellStart"/>
                              <w:r w:rsidRPr="00EF754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  <w:t>четких</w:t>
                              </w:r>
                              <w:proofErr w:type="spellEnd"/>
                              <w:r w:rsidRPr="00EF754E">
                                <w:rPr>
                                  <w:rFonts w:ascii="Helvetica" w:eastAsia="Times New Roman" w:hAnsi="Helvetica" w:cs="Helvetica"/>
                                  <w:color w:val="333333"/>
                                  <w:sz w:val="23"/>
                                  <w:szCs w:val="23"/>
                                  <w:lang w:eastAsia="ru-RU"/>
                                </w:rPr>
                                <w:t xml:space="preserve"> действий.</w:t>
                              </w: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54E" w:rsidRPr="00EF754E" w:rsidRDefault="00EF754E" w:rsidP="00EF7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F754E" w:rsidRPr="00EF754E" w:rsidRDefault="00EF754E" w:rsidP="00EF75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F754E" w:rsidRPr="00EF754E" w:rsidTr="00EF754E">
        <w:tc>
          <w:tcPr>
            <w:tcW w:w="0" w:type="auto"/>
            <w:shd w:val="clear" w:color="auto" w:fill="F6F6F6"/>
            <w:hideMark/>
          </w:tcPr>
          <w:tbl>
            <w:tblPr>
              <w:tblW w:w="1706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7"/>
            </w:tblGrid>
            <w:tr w:rsidR="00EF754E" w:rsidRPr="00EF754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F754E" w:rsidRPr="00EF75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754E" w:rsidRPr="00EF754E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F754E" w:rsidRPr="00EF754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754E" w:rsidRPr="00EF754E" w:rsidRDefault="00EF754E" w:rsidP="00EF754E">
                                    <w:pPr>
                                      <w:spacing w:after="0" w:line="540" w:lineRule="atLeast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33"/>
                                        <w:szCs w:val="3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33"/>
                                        <w:szCs w:val="33"/>
                                        <w:lang w:eastAsia="ru-RU"/>
                                      </w:rPr>
                                      <w:t>Актуальные вопросы</w:t>
                                    </w:r>
                                  </w:p>
                                </w:tc>
                              </w:tr>
                            </w:tbl>
                            <w:p w:rsidR="00EF754E" w:rsidRPr="00EF754E" w:rsidRDefault="00EF754E" w:rsidP="00EF75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54E" w:rsidRPr="00EF754E" w:rsidRDefault="00EF754E" w:rsidP="00EF754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1706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7"/>
            </w:tblGrid>
            <w:tr w:rsidR="00EF754E" w:rsidRPr="00EF754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F754E" w:rsidRPr="00EF75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754E" w:rsidRPr="00EF754E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F754E" w:rsidRPr="00EF754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Вопрос: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Для каких категорий граждан предусмотрена сдача анализов на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коронавирус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? Где я могу сдать анализ самостоятельно?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Ответ: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Самостоятельная сдача анализов на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коронавирус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не предусмотрена. Обследование на COVID–19 назначается медицинскими работниками в случае: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225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прибытия</w:t>
                                    </w:r>
                                    <w:proofErr w:type="gram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на территорию РФ за 14 дней до появления симптомов;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225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наличия</w:t>
                                    </w:r>
                                    <w:proofErr w:type="gram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тесных контактов за последние 14 дней с лицами, находящимися под наблюдением по COVID-19, которые в последующем заболели;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225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наличия</w:t>
                                    </w:r>
                                    <w:proofErr w:type="gram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тесных контактов за последние 14 дней с лицами, у которых лабораторно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подтвержден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диагноз COVID-19;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225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если</w:t>
                                    </w:r>
                                    <w:proofErr w:type="gram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вам поставлен диагноз "пневмония".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Забор проб для анализа осуществляет медицинский работник. 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Исследование образцов проводится в Центре гигиены и эпидемиологии Московской области.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В частных медицинских организациях исследования на COVID–19 не проводятся.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Вопрос: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345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Кому необходимо находиться на самоизоляции? Что разрешается делать?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Ответ: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345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В соответствии с Постановлением главного санитарного врача РФ от 18.03.2020 №7 необходима самоизоляция для ВСЕХ лиц прибывающих на территорию РФ на 14 календарных дней со дня прибытия. Очень важно соблюдать условия изоляции, чтобы уберечь от болезни себя, своих близких и окружающих. Эта вынужденная мера поможет не допустить распространение инфекции. Условия самоизоляции дома: находиться в изолированном помещении, исключить контакты с членами семьи, не подвергнутыми изоляции, категорически не ходить на работу, в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поликлинку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, или в магазин.</w:t>
                                    </w:r>
                                  </w:p>
                                </w:tc>
                              </w:tr>
                            </w:tbl>
                            <w:p w:rsidR="00EF754E" w:rsidRPr="00EF754E" w:rsidRDefault="00EF754E" w:rsidP="00EF75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54E" w:rsidRPr="00EF754E" w:rsidRDefault="00EF754E" w:rsidP="00EF754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1706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67"/>
            </w:tblGrid>
            <w:tr w:rsidR="00EF754E" w:rsidRPr="00EF754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F754E" w:rsidRPr="00EF75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754E" w:rsidRPr="00EF754E">
                          <w:trPr>
                            <w:jc w:val="center"/>
                          </w:trPr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F754E" w:rsidRPr="00EF754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lastRenderedPageBreak/>
                                      <w:t>Если вы почувствовали недомогание (температура, насморк, кашель) - вызывайте врача на дом позвонив по телефону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 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5BD1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8-800-550-50-30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Обращаем внимание, соблюдение режима изоляции контролируется.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При необходимости вы можете оформить электронный листок нетрудоспособности через личный кабинет на сайте фонда социального страхования </w:t>
                                    </w:r>
                                    <w:hyperlink r:id="rId6" w:tgtFrame="_blank" w:history="1">
                                      <w:r w:rsidRPr="00EF754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A693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(</w:t>
                                      </w:r>
                                    </w:hyperlink>
                                    <w:hyperlink r:id="rId7" w:tgtFrame="_blank" w:history="1">
                                      <w:r w:rsidRPr="00EF754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5BD1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https://lk.fss.ru/</w:t>
                                      </w:r>
                                    </w:hyperlink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).</w:t>
                                    </w:r>
                                  </w:p>
                                </w:tc>
                              </w:tr>
                            </w:tbl>
                            <w:p w:rsidR="00EF754E" w:rsidRPr="00EF754E" w:rsidRDefault="00EF754E" w:rsidP="00EF75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54E" w:rsidRPr="00EF754E" w:rsidRDefault="00EF754E" w:rsidP="00EF7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F754E" w:rsidRPr="00EF754E" w:rsidRDefault="00EF754E" w:rsidP="00EF75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EF754E" w:rsidRPr="00EF754E" w:rsidTr="00EF754E">
        <w:tc>
          <w:tcPr>
            <w:tcW w:w="0" w:type="auto"/>
            <w:shd w:val="clear" w:color="auto" w:fill="F6F6F6"/>
            <w:hideMark/>
          </w:tcPr>
          <w:tbl>
            <w:tblPr>
              <w:tblW w:w="1706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EF754E" w:rsidRPr="00EF754E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F754E" w:rsidRPr="00EF754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754E" w:rsidRPr="00EF754E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F754E" w:rsidRPr="00EF754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Вопрос: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Какой порядок оформления и оплаты листов нетрудоспособности для граждан на карантине по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коронавирусу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?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0" w:line="270" w:lineRule="atLeast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18BA9B"/>
                                        <w:sz w:val="27"/>
                                        <w:szCs w:val="27"/>
                                        <w:lang w:eastAsia="ru-RU"/>
                                      </w:rPr>
                                      <w:t>Ответ:</w:t>
                                    </w:r>
                                  </w:p>
                                  <w:p w:rsidR="00EF754E" w:rsidRPr="00EF754E" w:rsidRDefault="00EF754E" w:rsidP="00EF754E">
                                    <w:pPr>
                                      <w:spacing w:after="240" w:line="27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20 марта вступил в силу новый порядок оформления больничных листов. Он будет действовать до 1 июля 2020 года и касается тех, кто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ушел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на карантин из-за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коронавируса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*. 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 xml:space="preserve">Для этого гражданин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подает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заявление через личный кабинет на сайте фонда социального страхования </w:t>
                                    </w:r>
                                    <w:hyperlink r:id="rId8" w:tgtFrame="_blank" w:history="1">
                                      <w:r w:rsidRPr="00EF754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A693"/>
                                          <w:sz w:val="23"/>
                                          <w:szCs w:val="23"/>
                                          <w:u w:val="single"/>
                                          <w:lang w:eastAsia="ru-RU"/>
                                        </w:rPr>
                                        <w:t>https://lk.fss.ru/</w:t>
                                      </w:r>
                                    </w:hyperlink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. Понадобится 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учетная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запись в ЕСИА (</w:t>
                                    </w:r>
                                    <w:proofErr w:type="spell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Госуслуги</w:t>
                                    </w:r>
                                    <w:proofErr w:type="spell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). 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В этом случае оплата больничного по карантину происходит авансом. Платит фонд социального страхования.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 xml:space="preserve">Новый порядок действует только для карантина! Если заболел ОРВИ и получил больничный из-за заболевания, больничный выдают и оплачивают как </w:t>
                                    </w:r>
                                    <w:proofErr w:type="gramStart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обычно.</w:t>
                                    </w:r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*</w:t>
                                    </w:r>
                                    <w:proofErr w:type="gramEnd"/>
                                    <w:r w:rsidRPr="00EF754E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Все прибывшие на территорию РФ и проживающие с ними.</w:t>
                                    </w:r>
                                  </w:p>
                                </w:tc>
                              </w:tr>
                            </w:tbl>
                            <w:p w:rsidR="00EF754E" w:rsidRPr="00EF754E" w:rsidRDefault="00EF754E" w:rsidP="00EF75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706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7"/>
                  </w:tblGrid>
                  <w:tr w:rsidR="00EF754E" w:rsidRPr="00EF75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F754E" w:rsidRPr="00EF75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EF754E" w:rsidRPr="00EF754E">
                                <w:tc>
                                  <w:tcPr>
                                    <w:tcW w:w="8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EF754E" w:rsidRPr="00EF754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F754E" w:rsidRPr="00EF754E" w:rsidRDefault="00EF754E" w:rsidP="00EF754E">
                                          <w:pPr>
                                            <w:spacing w:after="0" w:line="27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Информируем вас, что о ситуации с распространением </w:t>
                                          </w:r>
                                          <w:proofErr w:type="spellStart"/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коронавирусной</w:t>
                                          </w:r>
                                          <w:proofErr w:type="spellEnd"/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инфекции в Московской области и мерах профилактики можно ознакомиться на официальном сайте Министерства здравоохранения Московской области</w:t>
                                          </w:r>
                                          <w:hyperlink r:id="rId9" w:tgtFrame="_blank" w:history="1">
                                            <w:r w:rsidRPr="00EF754E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18BA9B"/>
                                                <w:sz w:val="23"/>
                                                <w:szCs w:val="23"/>
                                                <w:u w:val="single"/>
                                                <w:lang w:eastAsia="ru-RU"/>
                                              </w:rPr>
                                              <w:t>COVID-19: Московская область</w:t>
                                            </w:r>
                                          </w:hyperlink>
                                        </w:p>
                                        <w:p w:rsidR="00EF754E" w:rsidRPr="00EF754E" w:rsidRDefault="00EF754E" w:rsidP="00EF754E">
                                          <w:pPr>
                                            <w:spacing w:after="0" w:line="270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</w:pPr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А о ситуации с распространением </w:t>
                                          </w:r>
                                          <w:proofErr w:type="spellStart"/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>коронавирусной</w:t>
                                          </w:r>
                                          <w:proofErr w:type="spellEnd"/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t xml:space="preserve"> инфекции в Российской Федерации на сайте Министерства здравоохранения РФ </w:t>
                                          </w:r>
                                          <w:proofErr w:type="spellStart"/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fldChar w:fldCharType="begin"/>
                                          </w:r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instrText xml:space="preserve"> HYPERLINK "https://xn--80aesfpebagmfblc0a.xn--p1ai/" \t "_blank" </w:instrText>
                                          </w:r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fldChar w:fldCharType="separate"/>
                                          </w:r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18BA9B"/>
                                              <w:sz w:val="23"/>
                                              <w:szCs w:val="23"/>
                                              <w:u w:val="single"/>
                                              <w:lang w:eastAsia="ru-RU"/>
                                            </w:rPr>
                                            <w:t>стопкоронавирус.рф</w:t>
                                          </w:r>
                                          <w:proofErr w:type="spellEnd"/>
                                          <w:r w:rsidRPr="00EF754E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333333"/>
                                              <w:sz w:val="23"/>
                                              <w:szCs w:val="23"/>
                                              <w:lang w:eastAsia="ru-RU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F754E" w:rsidRPr="00EF754E" w:rsidRDefault="00EF754E" w:rsidP="00EF754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754E" w:rsidRPr="00EF754E" w:rsidRDefault="00EF754E" w:rsidP="00EF754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706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67"/>
                  </w:tblGrid>
                  <w:tr w:rsidR="00EF754E" w:rsidRPr="00EF754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F754E" w:rsidRPr="00EF75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EF754E" w:rsidRPr="00EF754E" w:rsidRDefault="00EF754E" w:rsidP="00EF75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EF754E" w:rsidRPr="00EF754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F754E" w:rsidRPr="00EF754E" w:rsidRDefault="00EF754E" w:rsidP="00EF754E">
                              <w:pPr>
                                <w:spacing w:after="0" w:line="54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18BA9B"/>
                                  <w:sz w:val="33"/>
                                  <w:szCs w:val="33"/>
                                  <w:lang w:eastAsia="ru-RU"/>
                                </w:rPr>
                              </w:pPr>
                              <w:r w:rsidRPr="00EF754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18BA9B"/>
                                  <w:sz w:val="33"/>
                                  <w:szCs w:val="33"/>
                                  <w:lang w:eastAsia="ru-RU"/>
                                </w:rPr>
                                <w:t>Будьте внимательны к своему здоровью!</w:t>
                              </w:r>
                            </w:p>
                          </w:tc>
                        </w:tr>
                      </w:tbl>
                      <w:p w:rsidR="00EF754E" w:rsidRPr="00EF754E" w:rsidRDefault="00EF754E" w:rsidP="00EF75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F754E" w:rsidRPr="00EF754E" w:rsidRDefault="00EF754E" w:rsidP="00EF7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F754E" w:rsidRPr="00EF754E" w:rsidRDefault="00EF754E" w:rsidP="00EF75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F754E" w:rsidRDefault="00EF754E" w:rsidP="00EF754E">
      <w:pPr>
        <w:rPr>
          <w:noProof/>
          <w:lang w:eastAsia="ru-RU"/>
        </w:rPr>
      </w:pPr>
      <w:bookmarkStart w:id="0" w:name="_GoBack"/>
      <w:bookmarkEnd w:id="0"/>
    </w:p>
    <w:p w:rsidR="002E6F8A" w:rsidRPr="00EF754E" w:rsidRDefault="00EF754E" w:rsidP="00EF754E">
      <w:r>
        <w:rPr>
          <w:noProof/>
          <w:lang w:eastAsia="ru-RU"/>
        </w:rPr>
        <w:drawing>
          <wp:inline distT="0" distB="0" distL="0" distR="0" wp14:anchorId="1C32C56E" wp14:editId="459A265D">
            <wp:extent cx="5940425" cy="1156378"/>
            <wp:effectExtent l="0" t="0" r="0" b="0"/>
            <wp:docPr id="2" name="Рисунок 2" descr="https://proxy.imgsmail.ru/?email=infrakompleks%40mail.ru&amp;e=1585290369&amp;flags=0&amp;h=2PCzeUFcjob4yp5YEpZKaQ&amp;url173=bWlhY21vLnJ1L3dwLWNvbnRlbnQvdXBsb2Fkcy8yMDIwLzAzL3Jhc3NpbF8xMDI0LTAyLnBu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xy.imgsmail.ru/?email=infrakompleks%40mail.ru&amp;e=1585290369&amp;flags=0&amp;h=2PCzeUFcjob4yp5YEpZKaQ&amp;url173=bWlhY21vLnJ1L3dwLWNvbnRlbnQvdXBsb2Fkcy8yMDIwLzAzL3Jhc3NpbF8xMDI0LTAyLnBuZw~~&amp;is_https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F8A" w:rsidRPr="00EF754E" w:rsidSect="00C171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54297"/>
    <w:multiLevelType w:val="multilevel"/>
    <w:tmpl w:val="C6E4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125"/>
    <w:rsid w:val="00262125"/>
    <w:rsid w:val="002E6F8A"/>
    <w:rsid w:val="008E4AB3"/>
    <w:rsid w:val="00C171E9"/>
    <w:rsid w:val="00E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2647-FA0F-4495-92CD-123630DD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f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fs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vid.mz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2020-03-24T06:27:00Z</dcterms:created>
  <dcterms:modified xsi:type="dcterms:W3CDTF">2020-03-24T06:30:00Z</dcterms:modified>
</cp:coreProperties>
</file>