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CB733D">
        <w:rPr>
          <w:rFonts w:ascii="Arial" w:eastAsia="Times New Roman" w:hAnsi="Arial" w:cs="Arial"/>
          <w:b/>
          <w:sz w:val="23"/>
          <w:szCs w:val="23"/>
          <w:lang w:eastAsia="ru-RU"/>
        </w:rPr>
        <w:t>7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CB733D" w:rsidRDefault="00C179A7" w:rsidP="00CB733D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proofErr w:type="spellStart"/>
      <w:r w:rsidR="00CB733D">
        <w:rPr>
          <w:rFonts w:ascii="Arial" w:eastAsia="Times New Roman" w:hAnsi="Arial" w:cs="Arial"/>
          <w:b/>
          <w:lang w:eastAsia="ru-RU"/>
        </w:rPr>
        <w:t>Купцовой</w:t>
      </w:r>
      <w:proofErr w:type="spellEnd"/>
      <w:r w:rsidR="00CB733D">
        <w:rPr>
          <w:rFonts w:ascii="Arial" w:eastAsia="Times New Roman" w:hAnsi="Arial" w:cs="Arial"/>
          <w:b/>
          <w:lang w:eastAsia="ru-RU"/>
        </w:rPr>
        <w:t xml:space="preserve"> Раисы Ивановны, собственника кв.41</w:t>
      </w:r>
    </w:p>
    <w:p w:rsidR="007100A5" w:rsidRPr="004A0117" w:rsidRDefault="00CB733D" w:rsidP="00CB733D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A02122">
        <w:rPr>
          <w:rFonts w:ascii="Arial" w:eastAsia="Times New Roman" w:hAnsi="Arial" w:cs="Arial"/>
          <w:color w:val="000000"/>
          <w:lang w:eastAsia="ru-RU"/>
        </w:rPr>
        <w:t>50-50/009-50/009/008/2016-867/1 от 01.02.2016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CB733D">
        <w:rPr>
          <w:rFonts w:ascii="Arial" w:eastAsia="Times New Roman" w:hAnsi="Arial" w:cs="Arial"/>
          <w:b/>
          <w:i/>
          <w:lang w:eastAsia="ru-RU"/>
        </w:rPr>
        <w:t>дом 7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приема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>будет произведен подсчет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20370A">
        <w:rPr>
          <w:rFonts w:ascii="Arial" w:eastAsia="Times New Roman" w:hAnsi="Arial" w:cs="Arial"/>
          <w:lang w:eastAsia="ru-RU"/>
        </w:rPr>
        <w:t xml:space="preserve"> и в </w:t>
      </w:r>
      <w:r w:rsidR="001A3218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20370A">
        <w:rPr>
          <w:rFonts w:ascii="Arial" w:eastAsia="Times New Roman" w:hAnsi="Arial" w:cs="Arial"/>
          <w:lang w:eastAsia="ru-RU"/>
        </w:rPr>
        <w:t>ЖКО УК</w:t>
      </w:r>
      <w:r w:rsidR="001D35A6">
        <w:rPr>
          <w:rFonts w:ascii="Arial" w:eastAsia="Times New Roman" w:hAnsi="Arial" w:cs="Arial"/>
          <w:lang w:eastAsia="ru-RU"/>
        </w:rPr>
        <w:t xml:space="preserve"> 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счетной комиссии в составе </w:t>
      </w:r>
      <w:r w:rsidR="00682B9D" w:rsidRPr="00170355">
        <w:rPr>
          <w:rFonts w:ascii="Arial" w:eastAsia="Times New Roman" w:hAnsi="Arial" w:cs="Arial"/>
          <w:lang w:eastAsia="ru-RU"/>
        </w:rPr>
        <w:t xml:space="preserve">трех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 xml:space="preserve">по обращению с ТКО (твердыми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утвержденными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507E0"/>
    <w:rsid w:val="00170355"/>
    <w:rsid w:val="001819D7"/>
    <w:rsid w:val="001A3218"/>
    <w:rsid w:val="001B70E4"/>
    <w:rsid w:val="001D35A6"/>
    <w:rsid w:val="001E0E22"/>
    <w:rsid w:val="001F04B2"/>
    <w:rsid w:val="001F53DC"/>
    <w:rsid w:val="001F7E89"/>
    <w:rsid w:val="00201002"/>
    <w:rsid w:val="0020370A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5D0C"/>
    <w:rsid w:val="00652308"/>
    <w:rsid w:val="006523F2"/>
    <w:rsid w:val="00673895"/>
    <w:rsid w:val="00682B9D"/>
    <w:rsid w:val="006C0DEA"/>
    <w:rsid w:val="006E74FC"/>
    <w:rsid w:val="007100A5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2021-04-21T13:04:00Z</cp:lastPrinted>
  <dcterms:created xsi:type="dcterms:W3CDTF">2021-03-11T10:13:00Z</dcterms:created>
  <dcterms:modified xsi:type="dcterms:W3CDTF">2021-04-22T07:11:00Z</dcterms:modified>
</cp:coreProperties>
</file>