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3E" w:rsidRPr="00423818" w:rsidRDefault="008E1611" w:rsidP="00872F0A">
      <w:pPr>
        <w:pStyle w:val="Style"/>
        <w:jc w:val="center"/>
        <w:textAlignment w:val="baseline"/>
        <w:rPr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ДОГОВОР №</w:t>
      </w:r>
      <w:r w:rsidR="00F7792A">
        <w:rPr>
          <w:rFonts w:eastAsia="Arial"/>
          <w:b/>
          <w:sz w:val="21"/>
          <w:szCs w:val="21"/>
        </w:rPr>
        <w:t>______</w:t>
      </w:r>
      <w:r w:rsidR="00C03447">
        <w:rPr>
          <w:rFonts w:eastAsia="Arial"/>
          <w:b/>
          <w:sz w:val="21"/>
          <w:szCs w:val="21"/>
        </w:rPr>
        <w:t>/16</w:t>
      </w:r>
      <w:r w:rsidR="00D32780">
        <w:rPr>
          <w:rFonts w:eastAsia="Arial"/>
          <w:b/>
          <w:sz w:val="21"/>
          <w:szCs w:val="21"/>
        </w:rPr>
        <w:t>-</w:t>
      </w:r>
      <w:r w:rsidR="00300BB2">
        <w:rPr>
          <w:rFonts w:eastAsia="Arial"/>
          <w:b/>
          <w:sz w:val="21"/>
          <w:szCs w:val="21"/>
        </w:rPr>
        <w:t>Р</w:t>
      </w:r>
    </w:p>
    <w:p w:rsidR="00315ECC" w:rsidRDefault="00E8792C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 xml:space="preserve">на техническое обслуживание </w:t>
      </w:r>
    </w:p>
    <w:p w:rsidR="00D2423E" w:rsidRPr="00315ECC" w:rsidRDefault="00EC46B1" w:rsidP="00315ECC">
      <w:pPr>
        <w:pStyle w:val="Style"/>
        <w:jc w:val="center"/>
        <w:textAlignment w:val="baseline"/>
        <w:rPr>
          <w:b/>
          <w:sz w:val="21"/>
          <w:szCs w:val="21"/>
        </w:rPr>
      </w:pPr>
      <w:r>
        <w:rPr>
          <w:rFonts w:eastAsia="Arial"/>
          <w:b/>
          <w:sz w:val="21"/>
          <w:szCs w:val="21"/>
        </w:rPr>
        <w:t>газов</w:t>
      </w:r>
      <w:r w:rsidR="00017066">
        <w:rPr>
          <w:rFonts w:eastAsia="Arial"/>
          <w:b/>
          <w:sz w:val="21"/>
          <w:szCs w:val="21"/>
        </w:rPr>
        <w:t xml:space="preserve">ого оборудования </w:t>
      </w:r>
      <w:r w:rsidR="00C03447">
        <w:rPr>
          <w:rFonts w:eastAsia="Arial"/>
          <w:b/>
          <w:sz w:val="21"/>
          <w:szCs w:val="21"/>
        </w:rPr>
        <w:t xml:space="preserve">многоквартирных </w:t>
      </w:r>
      <w:r w:rsidR="00FB03F0">
        <w:rPr>
          <w:rFonts w:eastAsia="Arial"/>
          <w:b/>
          <w:sz w:val="21"/>
          <w:szCs w:val="21"/>
        </w:rPr>
        <w:t>жилых зданий</w:t>
      </w:r>
    </w:p>
    <w:p w:rsidR="008E1611" w:rsidRPr="00423818" w:rsidRDefault="008E1611" w:rsidP="00872F0A">
      <w:pPr>
        <w:pStyle w:val="Style"/>
        <w:jc w:val="center"/>
        <w:textAlignment w:val="baseline"/>
        <w:rPr>
          <w:sz w:val="21"/>
          <w:szCs w:val="21"/>
        </w:rPr>
      </w:pPr>
    </w:p>
    <w:p w:rsidR="00D2423E" w:rsidRPr="00423818" w:rsidRDefault="00872F0A" w:rsidP="00872F0A">
      <w:pPr>
        <w:pStyle w:val="Style"/>
        <w:tabs>
          <w:tab w:val="left" w:pos="0"/>
        </w:tabs>
        <w:jc w:val="center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ab/>
      </w:r>
      <w:r w:rsidRPr="00423818">
        <w:rPr>
          <w:rFonts w:eastAsia="Arial"/>
          <w:sz w:val="21"/>
          <w:szCs w:val="21"/>
        </w:rPr>
        <w:tab/>
      </w:r>
      <w:r w:rsidRPr="00423818">
        <w:rPr>
          <w:rFonts w:eastAsia="Arial"/>
          <w:sz w:val="21"/>
          <w:szCs w:val="21"/>
        </w:rPr>
        <w:tab/>
      </w:r>
      <w:r w:rsidRPr="00423818">
        <w:rPr>
          <w:rFonts w:eastAsia="Arial"/>
          <w:sz w:val="21"/>
          <w:szCs w:val="21"/>
        </w:rPr>
        <w:tab/>
      </w:r>
      <w:r w:rsidRPr="00423818">
        <w:rPr>
          <w:rFonts w:eastAsia="Arial"/>
          <w:sz w:val="21"/>
          <w:szCs w:val="21"/>
        </w:rPr>
        <w:tab/>
      </w:r>
      <w:r w:rsidRPr="00423818">
        <w:rPr>
          <w:rFonts w:eastAsia="Arial"/>
          <w:sz w:val="21"/>
          <w:szCs w:val="21"/>
        </w:rPr>
        <w:tab/>
      </w:r>
      <w:r w:rsidR="00670EDD">
        <w:rPr>
          <w:rFonts w:eastAsia="Arial"/>
          <w:sz w:val="21"/>
          <w:szCs w:val="21"/>
        </w:rPr>
        <w:t xml:space="preserve">                        </w:t>
      </w:r>
      <w:r w:rsidR="00E8792C" w:rsidRPr="00423818">
        <w:rPr>
          <w:rFonts w:eastAsia="Arial"/>
          <w:sz w:val="21"/>
          <w:szCs w:val="21"/>
        </w:rPr>
        <w:t>« __</w:t>
      </w:r>
      <w:r w:rsidR="00670EDD">
        <w:rPr>
          <w:rFonts w:eastAsia="Arial"/>
          <w:sz w:val="21"/>
          <w:szCs w:val="21"/>
        </w:rPr>
        <w:t>__</w:t>
      </w:r>
      <w:r w:rsidR="00E8792C" w:rsidRPr="00423818">
        <w:rPr>
          <w:rFonts w:eastAsia="Arial"/>
          <w:sz w:val="21"/>
          <w:szCs w:val="21"/>
        </w:rPr>
        <w:t xml:space="preserve"> » </w:t>
      </w:r>
      <w:r w:rsidR="00670EDD">
        <w:rPr>
          <w:rFonts w:eastAsia="Arial"/>
          <w:sz w:val="21"/>
          <w:szCs w:val="21"/>
        </w:rPr>
        <w:t>_______________</w:t>
      </w:r>
      <w:r w:rsidR="006739D9">
        <w:rPr>
          <w:rFonts w:eastAsia="Arial"/>
          <w:sz w:val="21"/>
          <w:szCs w:val="21"/>
        </w:rPr>
        <w:t>20</w:t>
      </w:r>
      <w:r w:rsidR="002E0FFD">
        <w:rPr>
          <w:rFonts w:eastAsia="Arial"/>
          <w:sz w:val="21"/>
          <w:szCs w:val="21"/>
        </w:rPr>
        <w:t>1</w:t>
      </w:r>
      <w:r w:rsidR="000D144A">
        <w:rPr>
          <w:rFonts w:eastAsia="Arial"/>
          <w:sz w:val="21"/>
          <w:szCs w:val="21"/>
        </w:rPr>
        <w:t>6</w:t>
      </w:r>
      <w:r w:rsidR="00E8792C" w:rsidRPr="00423818">
        <w:rPr>
          <w:rFonts w:eastAsia="Arial"/>
          <w:sz w:val="21"/>
          <w:szCs w:val="21"/>
        </w:rPr>
        <w:t>г.</w:t>
      </w:r>
    </w:p>
    <w:p w:rsidR="003459D5" w:rsidRPr="00423818" w:rsidRDefault="003459D5" w:rsidP="00872F0A">
      <w:pPr>
        <w:pStyle w:val="Style"/>
        <w:jc w:val="both"/>
        <w:textAlignment w:val="baseline"/>
        <w:rPr>
          <w:sz w:val="21"/>
          <w:szCs w:val="21"/>
        </w:rPr>
      </w:pPr>
    </w:p>
    <w:p w:rsidR="00D2423E" w:rsidRPr="00423818" w:rsidRDefault="008E1611" w:rsidP="003459D5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sz w:val="21"/>
          <w:szCs w:val="21"/>
        </w:rPr>
        <w:t xml:space="preserve">ООО </w:t>
      </w:r>
      <w:r w:rsidRPr="00423818">
        <w:rPr>
          <w:rFonts w:eastAsia="Arial"/>
          <w:sz w:val="21"/>
          <w:szCs w:val="21"/>
        </w:rPr>
        <w:t>«</w:t>
      </w:r>
      <w:r w:rsidR="00C03447">
        <w:rPr>
          <w:rFonts w:eastAsia="Arial"/>
          <w:sz w:val="21"/>
          <w:szCs w:val="21"/>
        </w:rPr>
        <w:t>Тепло-Максимум</w:t>
      </w:r>
      <w:r w:rsidR="00E8792C" w:rsidRPr="00423818">
        <w:rPr>
          <w:rFonts w:eastAsia="Arial"/>
          <w:sz w:val="21"/>
          <w:szCs w:val="21"/>
        </w:rPr>
        <w:t xml:space="preserve">», именуемая в дальнейшем «Исполнитель», </w:t>
      </w:r>
      <w:r w:rsidRPr="00423818">
        <w:rPr>
          <w:rFonts w:eastAsia="Arial"/>
          <w:sz w:val="21"/>
          <w:szCs w:val="21"/>
        </w:rPr>
        <w:t>в</w:t>
      </w:r>
      <w:r w:rsidR="00E8792C" w:rsidRPr="00423818">
        <w:rPr>
          <w:rFonts w:eastAsia="Arial"/>
          <w:sz w:val="21"/>
          <w:szCs w:val="21"/>
        </w:rPr>
        <w:t xml:space="preserve"> лице генерального директора </w:t>
      </w:r>
      <w:r w:rsidR="00C03447">
        <w:rPr>
          <w:rFonts w:eastAsia="Arial"/>
          <w:sz w:val="21"/>
          <w:szCs w:val="21"/>
        </w:rPr>
        <w:t>Максимова Максима Олеговича</w:t>
      </w:r>
      <w:r w:rsidR="00E8792C" w:rsidRPr="00423818">
        <w:rPr>
          <w:rFonts w:eastAsia="Arial"/>
          <w:sz w:val="21"/>
          <w:szCs w:val="21"/>
        </w:rPr>
        <w:t xml:space="preserve">, действующего на </w:t>
      </w:r>
      <w:r w:rsidRPr="00423818">
        <w:rPr>
          <w:rFonts w:eastAsia="Arial"/>
          <w:sz w:val="21"/>
          <w:szCs w:val="21"/>
        </w:rPr>
        <w:t>основании У</w:t>
      </w:r>
      <w:r w:rsidR="00E8792C" w:rsidRPr="00423818">
        <w:rPr>
          <w:rFonts w:eastAsia="Arial"/>
          <w:sz w:val="21"/>
          <w:szCs w:val="21"/>
        </w:rPr>
        <w:t>става, с одной стороны,</w:t>
      </w:r>
    </w:p>
    <w:p w:rsidR="00D2423E" w:rsidRPr="00423818" w:rsidRDefault="008E1611" w:rsidP="003459D5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>и</w:t>
      </w:r>
      <w:r w:rsidR="002B521C" w:rsidRPr="00423818">
        <w:rPr>
          <w:rFonts w:eastAsia="Arial"/>
          <w:sz w:val="21"/>
          <w:szCs w:val="21"/>
        </w:rPr>
        <w:t xml:space="preserve"> ______________________________________________________________________________________</w:t>
      </w:r>
      <w:r w:rsidR="00872F0A" w:rsidRPr="00423818">
        <w:rPr>
          <w:rFonts w:eastAsia="Arial"/>
          <w:sz w:val="21"/>
          <w:szCs w:val="21"/>
        </w:rPr>
        <w:t xml:space="preserve">, </w:t>
      </w:r>
      <w:r w:rsidR="00E8792C" w:rsidRPr="00423818">
        <w:rPr>
          <w:rFonts w:eastAsia="Arial"/>
          <w:sz w:val="21"/>
          <w:szCs w:val="21"/>
        </w:rPr>
        <w:t>именуемый в дальнейшем «Потребитель», с другой стороны, заключили настоящий Договор о нижеследующем:</w:t>
      </w:r>
    </w:p>
    <w:p w:rsidR="00872F0A" w:rsidRPr="00423818" w:rsidRDefault="00872F0A" w:rsidP="00872F0A">
      <w:pPr>
        <w:pStyle w:val="Style"/>
        <w:jc w:val="both"/>
        <w:textAlignment w:val="baseline"/>
        <w:rPr>
          <w:sz w:val="21"/>
          <w:szCs w:val="21"/>
        </w:rPr>
      </w:pPr>
    </w:p>
    <w:p w:rsidR="00D2423E" w:rsidRPr="00423818" w:rsidRDefault="00E8792C" w:rsidP="00872F0A">
      <w:pPr>
        <w:pStyle w:val="Style"/>
        <w:jc w:val="center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1. Предмет Договора</w:t>
      </w:r>
    </w:p>
    <w:p w:rsidR="00D2423E" w:rsidRPr="00423818" w:rsidRDefault="00E8792C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1.1. </w:t>
      </w:r>
      <w:proofErr w:type="gramStart"/>
      <w:r w:rsidRPr="00423818">
        <w:rPr>
          <w:rFonts w:eastAsia="Arial"/>
          <w:sz w:val="21"/>
          <w:szCs w:val="21"/>
        </w:rPr>
        <w:t>Потребитель поручает, а Исполнитель обязуется производить техническое обслуживание</w:t>
      </w:r>
      <w:r w:rsidR="00980480" w:rsidRPr="00423818">
        <w:rPr>
          <w:rFonts w:eastAsia="Arial"/>
          <w:sz w:val="21"/>
          <w:szCs w:val="21"/>
        </w:rPr>
        <w:t xml:space="preserve"> и</w:t>
      </w:r>
      <w:r w:rsidR="00C03447">
        <w:rPr>
          <w:rFonts w:eastAsia="Arial"/>
          <w:sz w:val="21"/>
          <w:szCs w:val="21"/>
        </w:rPr>
        <w:t xml:space="preserve"> ремонт (в т.ч. </w:t>
      </w:r>
      <w:r w:rsidR="00EC46B1">
        <w:rPr>
          <w:rFonts w:eastAsia="Arial"/>
          <w:sz w:val="21"/>
          <w:szCs w:val="21"/>
        </w:rPr>
        <w:t>замену) газов</w:t>
      </w:r>
      <w:r w:rsidR="00017066">
        <w:rPr>
          <w:rFonts w:eastAsia="Arial"/>
          <w:sz w:val="21"/>
          <w:szCs w:val="21"/>
        </w:rPr>
        <w:t>ого</w:t>
      </w:r>
      <w:r w:rsidR="00EC46B1">
        <w:rPr>
          <w:rFonts w:eastAsia="Arial"/>
          <w:sz w:val="21"/>
          <w:szCs w:val="21"/>
        </w:rPr>
        <w:t xml:space="preserve"> </w:t>
      </w:r>
      <w:r w:rsidR="00017066">
        <w:rPr>
          <w:rFonts w:eastAsia="Arial"/>
          <w:sz w:val="21"/>
          <w:szCs w:val="21"/>
        </w:rPr>
        <w:t>оборудования</w:t>
      </w:r>
      <w:r w:rsidRPr="00423818">
        <w:rPr>
          <w:rFonts w:eastAsia="Arial"/>
          <w:sz w:val="21"/>
          <w:szCs w:val="21"/>
        </w:rPr>
        <w:t>, установленных у Потребителя</w:t>
      </w:r>
      <w:r w:rsidR="0086659E" w:rsidRPr="00423818">
        <w:rPr>
          <w:rFonts w:eastAsia="Arial"/>
          <w:sz w:val="21"/>
          <w:szCs w:val="21"/>
        </w:rPr>
        <w:t xml:space="preserve"> по ад</w:t>
      </w:r>
      <w:r w:rsidR="00AA5346">
        <w:rPr>
          <w:rFonts w:eastAsia="Arial"/>
          <w:sz w:val="21"/>
          <w:szCs w:val="21"/>
        </w:rPr>
        <w:t xml:space="preserve">ресу: </w:t>
      </w:r>
      <w:r w:rsidR="00AA5346" w:rsidRPr="00AA5346">
        <w:rPr>
          <w:rFonts w:eastAsia="Arial"/>
          <w:sz w:val="21"/>
          <w:szCs w:val="21"/>
        </w:rPr>
        <w:t>_______________________________________________</w:t>
      </w:r>
      <w:r w:rsidR="00AA5346">
        <w:rPr>
          <w:rFonts w:eastAsia="Arial"/>
          <w:sz w:val="21"/>
          <w:szCs w:val="21"/>
        </w:rPr>
        <w:t>______________________________,</w:t>
      </w:r>
      <w:r w:rsidR="00C03447">
        <w:rPr>
          <w:rFonts w:eastAsia="Arial"/>
          <w:sz w:val="21"/>
          <w:szCs w:val="21"/>
        </w:rPr>
        <w:t xml:space="preserve"> по ценам</w:t>
      </w:r>
      <w:r w:rsidR="00650E11">
        <w:rPr>
          <w:rFonts w:eastAsia="Arial"/>
          <w:sz w:val="21"/>
          <w:szCs w:val="21"/>
        </w:rPr>
        <w:t xml:space="preserve"> </w:t>
      </w:r>
      <w:r w:rsidRPr="00423818">
        <w:rPr>
          <w:rFonts w:eastAsia="Arial"/>
          <w:sz w:val="21"/>
          <w:szCs w:val="21"/>
        </w:rPr>
        <w:t>указанных</w:t>
      </w:r>
      <w:r w:rsidR="00650E11">
        <w:rPr>
          <w:rFonts w:eastAsia="Arial"/>
          <w:sz w:val="21"/>
          <w:szCs w:val="21"/>
        </w:rPr>
        <w:t xml:space="preserve"> </w:t>
      </w:r>
      <w:r w:rsidRPr="00423818">
        <w:rPr>
          <w:rFonts w:eastAsia="Arial"/>
          <w:sz w:val="21"/>
          <w:szCs w:val="21"/>
        </w:rPr>
        <w:t>в</w:t>
      </w:r>
      <w:r w:rsidR="002B521C" w:rsidRPr="00423818">
        <w:rPr>
          <w:rFonts w:eastAsia="Arial"/>
          <w:sz w:val="21"/>
          <w:szCs w:val="21"/>
        </w:rPr>
        <w:t xml:space="preserve"> Приложени</w:t>
      </w:r>
      <w:r w:rsidR="0056767B">
        <w:rPr>
          <w:rFonts w:eastAsia="Arial"/>
          <w:sz w:val="21"/>
          <w:szCs w:val="21"/>
        </w:rPr>
        <w:t>ях</w:t>
      </w:r>
      <w:r w:rsidR="002B521C" w:rsidRPr="00423818">
        <w:rPr>
          <w:rFonts w:eastAsia="Arial"/>
          <w:sz w:val="21"/>
          <w:szCs w:val="21"/>
        </w:rPr>
        <w:t xml:space="preserve"> №</w:t>
      </w:r>
      <w:r w:rsidR="00980480" w:rsidRPr="00423818">
        <w:rPr>
          <w:rFonts w:eastAsia="Arial"/>
          <w:sz w:val="21"/>
          <w:szCs w:val="21"/>
        </w:rPr>
        <w:t>1</w:t>
      </w:r>
      <w:r w:rsidR="0056767B">
        <w:rPr>
          <w:rFonts w:eastAsia="Arial"/>
          <w:sz w:val="21"/>
          <w:szCs w:val="21"/>
        </w:rPr>
        <w:t xml:space="preserve"> и №2</w:t>
      </w:r>
      <w:proofErr w:type="gramEnd"/>
    </w:p>
    <w:p w:rsidR="002B521C" w:rsidRDefault="00E8792C" w:rsidP="003459D5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>1.</w:t>
      </w:r>
      <w:r w:rsidR="00980480" w:rsidRPr="00423818">
        <w:rPr>
          <w:rFonts w:eastAsia="Arial"/>
          <w:sz w:val="21"/>
          <w:szCs w:val="21"/>
        </w:rPr>
        <w:t>1</w:t>
      </w:r>
      <w:r w:rsidRPr="00423818">
        <w:rPr>
          <w:rFonts w:eastAsia="Arial"/>
          <w:sz w:val="21"/>
          <w:szCs w:val="21"/>
        </w:rPr>
        <w:t>.</w:t>
      </w:r>
      <w:r w:rsidR="00980480" w:rsidRPr="00423818">
        <w:rPr>
          <w:rFonts w:eastAsia="Arial"/>
          <w:sz w:val="21"/>
          <w:szCs w:val="21"/>
        </w:rPr>
        <w:t>1.</w:t>
      </w:r>
      <w:r w:rsidR="003A26FE">
        <w:rPr>
          <w:rFonts w:eastAsia="Arial"/>
          <w:sz w:val="21"/>
          <w:szCs w:val="21"/>
        </w:rPr>
        <w:t>При пуске газа т</w:t>
      </w:r>
      <w:r w:rsidR="00980480" w:rsidRPr="00423818">
        <w:rPr>
          <w:rFonts w:eastAsia="Arial"/>
          <w:sz w:val="21"/>
          <w:szCs w:val="21"/>
        </w:rPr>
        <w:t>ехническое обслуживание</w:t>
      </w:r>
      <w:r w:rsidRPr="00423818">
        <w:rPr>
          <w:rFonts w:eastAsia="Arial"/>
          <w:sz w:val="21"/>
          <w:szCs w:val="21"/>
        </w:rPr>
        <w:t xml:space="preserve"> предусматривает обязательн</w:t>
      </w:r>
      <w:r w:rsidR="00EC46B1">
        <w:rPr>
          <w:rFonts w:eastAsia="Arial"/>
          <w:sz w:val="21"/>
          <w:szCs w:val="21"/>
        </w:rPr>
        <w:t>ый осмотр газовых плит</w:t>
      </w:r>
      <w:r w:rsidR="00666337">
        <w:rPr>
          <w:rFonts w:eastAsia="Arial"/>
          <w:sz w:val="21"/>
          <w:szCs w:val="21"/>
        </w:rPr>
        <w:t>, проведени</w:t>
      </w:r>
      <w:r w:rsidR="002661C3">
        <w:rPr>
          <w:rFonts w:eastAsia="Arial"/>
          <w:sz w:val="21"/>
          <w:szCs w:val="21"/>
        </w:rPr>
        <w:t>е</w:t>
      </w:r>
      <w:r w:rsidRPr="00423818">
        <w:rPr>
          <w:rFonts w:eastAsia="Arial"/>
          <w:sz w:val="21"/>
          <w:szCs w:val="21"/>
        </w:rPr>
        <w:t xml:space="preserve"> бесплатной диагностики, </w:t>
      </w:r>
      <w:r w:rsidR="003A26FE">
        <w:rPr>
          <w:rFonts w:eastAsia="Arial"/>
          <w:sz w:val="21"/>
          <w:szCs w:val="21"/>
        </w:rPr>
        <w:t xml:space="preserve">первичный инструктаж Потребителя по эксплуатации </w:t>
      </w:r>
      <w:r w:rsidR="00EC46B1">
        <w:rPr>
          <w:rFonts w:eastAsia="Arial"/>
          <w:sz w:val="21"/>
          <w:szCs w:val="21"/>
        </w:rPr>
        <w:t>газовых плит</w:t>
      </w:r>
      <w:r w:rsidR="003A26FE">
        <w:rPr>
          <w:rFonts w:eastAsia="Arial"/>
          <w:sz w:val="21"/>
          <w:szCs w:val="21"/>
        </w:rPr>
        <w:t xml:space="preserve">  в соответствии с «Порядком технического обслуживания газового оборудования в жилых и общественных зданиях»,  «Правилами пользования газом в быту».</w:t>
      </w:r>
    </w:p>
    <w:p w:rsidR="002B521C" w:rsidRPr="00423818" w:rsidRDefault="00650E11" w:rsidP="003459D5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1.1.2</w:t>
      </w:r>
      <w:r w:rsidR="00980480" w:rsidRPr="00423818">
        <w:rPr>
          <w:rFonts w:eastAsia="Arial"/>
          <w:sz w:val="21"/>
          <w:szCs w:val="21"/>
        </w:rPr>
        <w:t>.</w:t>
      </w:r>
      <w:r w:rsidR="00E8792C" w:rsidRPr="00423818">
        <w:rPr>
          <w:rFonts w:eastAsia="Arial"/>
          <w:sz w:val="21"/>
          <w:szCs w:val="21"/>
        </w:rPr>
        <w:t>Сроки</w:t>
      </w:r>
      <w:r w:rsidR="00EE28B9" w:rsidRPr="00423818">
        <w:rPr>
          <w:rFonts w:eastAsia="Arial"/>
          <w:sz w:val="21"/>
          <w:szCs w:val="21"/>
        </w:rPr>
        <w:t xml:space="preserve"> выполнения</w:t>
      </w:r>
      <w:r w:rsidR="00E8792C" w:rsidRPr="00423818">
        <w:rPr>
          <w:rFonts w:eastAsia="Arial"/>
          <w:sz w:val="21"/>
          <w:szCs w:val="21"/>
        </w:rPr>
        <w:t xml:space="preserve"> технического обслуживания</w:t>
      </w:r>
      <w:r w:rsidR="00980480" w:rsidRPr="00423818">
        <w:rPr>
          <w:rFonts w:eastAsia="Arial"/>
          <w:sz w:val="21"/>
          <w:szCs w:val="21"/>
        </w:rPr>
        <w:t>:</w:t>
      </w:r>
      <w:r w:rsidR="00E8792C" w:rsidRPr="00423818">
        <w:rPr>
          <w:rFonts w:eastAsia="Arial"/>
          <w:sz w:val="21"/>
          <w:szCs w:val="21"/>
        </w:rPr>
        <w:t xml:space="preserve"> 1 раз в 12 месяцев.</w:t>
      </w:r>
    </w:p>
    <w:p w:rsidR="00980480" w:rsidRPr="00423818" w:rsidRDefault="00980480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>1.</w:t>
      </w:r>
      <w:r w:rsidR="00650E11">
        <w:rPr>
          <w:rFonts w:eastAsia="Arial"/>
          <w:sz w:val="21"/>
          <w:szCs w:val="21"/>
        </w:rPr>
        <w:t>1</w:t>
      </w:r>
      <w:r w:rsidRPr="00423818">
        <w:rPr>
          <w:rFonts w:eastAsia="Arial"/>
          <w:sz w:val="21"/>
          <w:szCs w:val="21"/>
        </w:rPr>
        <w:t>.</w:t>
      </w:r>
      <w:r w:rsidR="00650E11">
        <w:rPr>
          <w:rFonts w:eastAsia="Arial"/>
          <w:sz w:val="21"/>
          <w:szCs w:val="21"/>
        </w:rPr>
        <w:t>3</w:t>
      </w:r>
      <w:r w:rsidRPr="00423818">
        <w:rPr>
          <w:rFonts w:eastAsia="Arial"/>
          <w:sz w:val="21"/>
          <w:szCs w:val="21"/>
        </w:rPr>
        <w:t xml:space="preserve">. Сроки выполнения ремонта: </w:t>
      </w:r>
      <w:r w:rsidR="00EE28B9" w:rsidRPr="00423818">
        <w:rPr>
          <w:rFonts w:eastAsia="Arial"/>
          <w:sz w:val="21"/>
          <w:szCs w:val="21"/>
        </w:rPr>
        <w:t>по заявкам Потребителя.</w:t>
      </w:r>
    </w:p>
    <w:p w:rsidR="00D2423E" w:rsidRPr="00423818" w:rsidRDefault="00E8792C" w:rsidP="00872F0A">
      <w:pPr>
        <w:pStyle w:val="Style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ab/>
      </w:r>
    </w:p>
    <w:p w:rsidR="00D2423E" w:rsidRPr="00423818" w:rsidRDefault="00E8792C" w:rsidP="00872F0A">
      <w:pPr>
        <w:pStyle w:val="Style"/>
        <w:jc w:val="center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2</w:t>
      </w:r>
      <w:r w:rsidRPr="00423818">
        <w:rPr>
          <w:rFonts w:eastAsia="Arial"/>
          <w:sz w:val="21"/>
          <w:szCs w:val="21"/>
        </w:rPr>
        <w:t xml:space="preserve">. </w:t>
      </w:r>
      <w:r w:rsidRPr="00423818">
        <w:rPr>
          <w:rFonts w:eastAsia="Arial"/>
          <w:b/>
          <w:sz w:val="21"/>
          <w:szCs w:val="21"/>
        </w:rPr>
        <w:t>Права и обязанности Исполнителя</w:t>
      </w:r>
    </w:p>
    <w:p w:rsidR="00D2423E" w:rsidRPr="00423818" w:rsidRDefault="003459D5" w:rsidP="003459D5">
      <w:pPr>
        <w:pStyle w:val="Style"/>
        <w:tabs>
          <w:tab w:val="left" w:pos="1"/>
          <w:tab w:val="left" w:pos="710"/>
        </w:tabs>
        <w:ind w:firstLine="567"/>
        <w:jc w:val="both"/>
        <w:textAlignment w:val="baseline"/>
        <w:rPr>
          <w:b/>
          <w:i/>
          <w:sz w:val="21"/>
          <w:szCs w:val="21"/>
        </w:rPr>
      </w:pPr>
      <w:r w:rsidRPr="00423818">
        <w:rPr>
          <w:rFonts w:eastAsia="Arial"/>
          <w:b/>
          <w:i/>
          <w:sz w:val="21"/>
          <w:szCs w:val="21"/>
        </w:rPr>
        <w:t xml:space="preserve">2.1. </w:t>
      </w:r>
      <w:r w:rsidR="00E8792C" w:rsidRPr="00423818">
        <w:rPr>
          <w:rFonts w:eastAsia="Arial"/>
          <w:b/>
          <w:i/>
          <w:sz w:val="21"/>
          <w:szCs w:val="21"/>
        </w:rPr>
        <w:t xml:space="preserve">Исполнитель обязуется: </w:t>
      </w:r>
    </w:p>
    <w:p w:rsidR="00D2423E" w:rsidRPr="00423818" w:rsidRDefault="003459D5" w:rsidP="003459D5">
      <w:pPr>
        <w:pStyle w:val="Style"/>
        <w:tabs>
          <w:tab w:val="left" w:pos="1"/>
          <w:tab w:val="left" w:pos="748"/>
        </w:tabs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2.1.1. </w:t>
      </w:r>
      <w:r w:rsidR="00E8792C" w:rsidRPr="00423818">
        <w:rPr>
          <w:rFonts w:eastAsia="Arial"/>
          <w:sz w:val="21"/>
          <w:szCs w:val="21"/>
        </w:rPr>
        <w:t xml:space="preserve">Обеспечивать своевременное и качественное выполнение технического обслуживания, ремонта (в т.ч. замены), </w:t>
      </w:r>
      <w:r w:rsidR="00EC46B1">
        <w:rPr>
          <w:rFonts w:eastAsia="Arial"/>
          <w:sz w:val="21"/>
          <w:szCs w:val="21"/>
        </w:rPr>
        <w:t xml:space="preserve">диагностирования </w:t>
      </w:r>
      <w:r w:rsidR="00017066" w:rsidRPr="00017066">
        <w:rPr>
          <w:rFonts w:eastAsia="Arial"/>
          <w:sz w:val="21"/>
          <w:szCs w:val="21"/>
        </w:rPr>
        <w:t xml:space="preserve">газового оборудования </w:t>
      </w:r>
      <w:r w:rsidR="00E8792C" w:rsidRPr="00423818">
        <w:rPr>
          <w:rFonts w:eastAsia="Arial"/>
          <w:sz w:val="21"/>
          <w:szCs w:val="21"/>
        </w:rPr>
        <w:t>Потребителя в соответствии с требованиями «Порядка технического</w:t>
      </w:r>
      <w:r w:rsidR="00EC46B1">
        <w:rPr>
          <w:rFonts w:eastAsia="Arial"/>
          <w:sz w:val="21"/>
          <w:szCs w:val="21"/>
        </w:rPr>
        <w:t xml:space="preserve"> обслуживания и ремонта </w:t>
      </w:r>
      <w:r w:rsidR="00017066" w:rsidRPr="00017066">
        <w:rPr>
          <w:rFonts w:eastAsia="Arial"/>
          <w:sz w:val="21"/>
          <w:szCs w:val="21"/>
        </w:rPr>
        <w:t xml:space="preserve">газового оборудования </w:t>
      </w:r>
      <w:r w:rsidR="00E8792C" w:rsidRPr="00423818">
        <w:rPr>
          <w:rFonts w:eastAsia="Arial"/>
          <w:sz w:val="21"/>
          <w:szCs w:val="21"/>
        </w:rPr>
        <w:t>в жилых и общественных зданиях» и другими нормативными актами.</w:t>
      </w:r>
    </w:p>
    <w:p w:rsidR="00D2423E" w:rsidRPr="00423818" w:rsidRDefault="00246D1E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>
        <w:rPr>
          <w:rFonts w:eastAsia="Arial"/>
          <w:sz w:val="21"/>
          <w:szCs w:val="21"/>
        </w:rPr>
        <w:t>2.1.2</w:t>
      </w:r>
      <w:r w:rsidR="003C2DBB">
        <w:rPr>
          <w:rFonts w:eastAsia="Arial"/>
          <w:sz w:val="21"/>
          <w:szCs w:val="21"/>
        </w:rPr>
        <w:t>.</w:t>
      </w:r>
      <w:r w:rsidR="00E8792C" w:rsidRPr="00423818">
        <w:rPr>
          <w:rFonts w:eastAsia="Arial"/>
          <w:sz w:val="21"/>
          <w:szCs w:val="21"/>
        </w:rPr>
        <w:t xml:space="preserve">Сообщать Потребителям в установленные сроки об изменении расценок на техническое обслуживание и ремонт </w:t>
      </w:r>
      <w:r w:rsidR="00017066" w:rsidRPr="00017066">
        <w:rPr>
          <w:rFonts w:eastAsia="Arial"/>
          <w:sz w:val="21"/>
          <w:szCs w:val="21"/>
        </w:rPr>
        <w:t>газового оборудования</w:t>
      </w:r>
      <w:r w:rsidR="00EE28B9" w:rsidRPr="00423818">
        <w:rPr>
          <w:rFonts w:eastAsia="Arial"/>
          <w:sz w:val="21"/>
          <w:szCs w:val="21"/>
        </w:rPr>
        <w:t>, адресов пунктов</w:t>
      </w:r>
      <w:r w:rsidR="00E8792C" w:rsidRPr="00423818">
        <w:rPr>
          <w:rFonts w:eastAsia="Arial"/>
          <w:sz w:val="21"/>
          <w:szCs w:val="21"/>
        </w:rPr>
        <w:t xml:space="preserve"> оплаты услуг через средства массовой информации или почтовые отправления</w:t>
      </w:r>
      <w:r w:rsidR="00D07CDB" w:rsidRPr="00423818">
        <w:rPr>
          <w:rFonts w:eastAsia="Arial"/>
          <w:sz w:val="21"/>
          <w:szCs w:val="21"/>
        </w:rPr>
        <w:t>.</w:t>
      </w:r>
    </w:p>
    <w:p w:rsidR="00D2423E" w:rsidRPr="00423818" w:rsidRDefault="00246D1E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>
        <w:rPr>
          <w:rFonts w:eastAsia="Arial"/>
          <w:sz w:val="21"/>
          <w:szCs w:val="21"/>
        </w:rPr>
        <w:t>2.1.3</w:t>
      </w:r>
      <w:r w:rsidR="00E8792C" w:rsidRPr="00423818">
        <w:rPr>
          <w:rFonts w:eastAsia="Arial"/>
          <w:sz w:val="21"/>
          <w:szCs w:val="21"/>
        </w:rPr>
        <w:t>. 3а 5 (пять) дней предупреждать Потребителя о проведении ремонтных работ, связанных с</w:t>
      </w:r>
      <w:r w:rsidR="00650E11">
        <w:rPr>
          <w:rFonts w:eastAsia="Arial"/>
          <w:sz w:val="21"/>
          <w:szCs w:val="21"/>
        </w:rPr>
        <w:t xml:space="preserve"> </w:t>
      </w:r>
      <w:r w:rsidR="00E8792C" w:rsidRPr="00423818">
        <w:rPr>
          <w:rFonts w:eastAsia="Arial"/>
          <w:sz w:val="21"/>
          <w:szCs w:val="21"/>
        </w:rPr>
        <w:t>отключением газа.</w:t>
      </w:r>
    </w:p>
    <w:p w:rsidR="00D2423E" w:rsidRPr="00423818" w:rsidRDefault="00246D1E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>
        <w:rPr>
          <w:rFonts w:eastAsia="Arial"/>
          <w:sz w:val="21"/>
          <w:szCs w:val="21"/>
        </w:rPr>
        <w:t>2.1.4</w:t>
      </w:r>
      <w:r w:rsidR="00E8792C" w:rsidRPr="00423818">
        <w:rPr>
          <w:rFonts w:eastAsia="Arial"/>
          <w:sz w:val="21"/>
          <w:szCs w:val="21"/>
        </w:rPr>
        <w:t>. Обеспечить Потребителя платежным документом.</w:t>
      </w:r>
    </w:p>
    <w:p w:rsidR="00D2423E" w:rsidRPr="00423818" w:rsidRDefault="003459D5" w:rsidP="003459D5">
      <w:pPr>
        <w:pStyle w:val="Style"/>
        <w:tabs>
          <w:tab w:val="left" w:pos="1"/>
          <w:tab w:val="left" w:pos="806"/>
        </w:tabs>
        <w:ind w:firstLine="567"/>
        <w:jc w:val="both"/>
        <w:textAlignment w:val="baseline"/>
        <w:rPr>
          <w:b/>
          <w:i/>
          <w:sz w:val="21"/>
          <w:szCs w:val="21"/>
        </w:rPr>
      </w:pPr>
      <w:r w:rsidRPr="00423818">
        <w:rPr>
          <w:rFonts w:eastAsia="Arial"/>
          <w:b/>
          <w:i/>
          <w:sz w:val="21"/>
          <w:szCs w:val="21"/>
        </w:rPr>
        <w:t xml:space="preserve">2.2. </w:t>
      </w:r>
      <w:r w:rsidR="00E8792C" w:rsidRPr="00423818">
        <w:rPr>
          <w:rFonts w:eastAsia="Arial"/>
          <w:b/>
          <w:i/>
          <w:sz w:val="21"/>
          <w:szCs w:val="21"/>
        </w:rPr>
        <w:t xml:space="preserve">Исполнитель имеет право: </w:t>
      </w:r>
    </w:p>
    <w:p w:rsidR="00307787" w:rsidRPr="00423818" w:rsidRDefault="00E8792C" w:rsidP="003459D5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>2.2.1.Прекращать поставку(подачу) газа Потребителю в следующих случаях:</w:t>
      </w:r>
    </w:p>
    <w:p w:rsidR="00D2423E" w:rsidRPr="00423818" w:rsidRDefault="00307787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-</w:t>
      </w:r>
      <w:r w:rsidR="00E8792C" w:rsidRPr="00423818">
        <w:rPr>
          <w:rFonts w:eastAsia="Arial"/>
          <w:sz w:val="21"/>
          <w:szCs w:val="21"/>
        </w:rPr>
        <w:t>во время ликвидаций аварий;</w:t>
      </w:r>
    </w:p>
    <w:p w:rsidR="00D2423E" w:rsidRPr="00423818" w:rsidRDefault="00307787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-</w:t>
      </w:r>
      <w:r w:rsidR="00E8792C" w:rsidRPr="00423818">
        <w:rPr>
          <w:rFonts w:eastAsia="Arial"/>
          <w:sz w:val="21"/>
          <w:szCs w:val="21"/>
        </w:rPr>
        <w:t>во время проведения ремонтных работ (по согласованию с организацией, заключившей договорна поставку (подачу) газа);</w:t>
      </w:r>
    </w:p>
    <w:p w:rsidR="00D2423E" w:rsidRPr="00423818" w:rsidRDefault="00307787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-</w:t>
      </w:r>
      <w:r w:rsidR="00E8792C" w:rsidRPr="00423818">
        <w:rPr>
          <w:rFonts w:eastAsia="Arial"/>
          <w:sz w:val="21"/>
          <w:szCs w:val="21"/>
        </w:rPr>
        <w:t>при неудовлетворительном состоянии и неиспр</w:t>
      </w:r>
      <w:r w:rsidR="00EC46B1">
        <w:rPr>
          <w:rFonts w:eastAsia="Arial"/>
          <w:sz w:val="21"/>
          <w:szCs w:val="21"/>
        </w:rPr>
        <w:t xml:space="preserve">авности </w:t>
      </w:r>
      <w:r w:rsidR="00017066" w:rsidRPr="00017066">
        <w:rPr>
          <w:rFonts w:eastAsia="Arial"/>
          <w:sz w:val="21"/>
          <w:szCs w:val="21"/>
        </w:rPr>
        <w:t xml:space="preserve">газового оборудования </w:t>
      </w:r>
      <w:r w:rsidRPr="00423818">
        <w:rPr>
          <w:rFonts w:eastAsia="Arial"/>
          <w:sz w:val="21"/>
          <w:szCs w:val="21"/>
        </w:rPr>
        <w:t>(</w:t>
      </w:r>
      <w:r w:rsidR="00E8792C" w:rsidRPr="00423818">
        <w:rPr>
          <w:rFonts w:eastAsia="Arial"/>
          <w:sz w:val="21"/>
          <w:szCs w:val="21"/>
        </w:rPr>
        <w:t>по</w:t>
      </w:r>
      <w:r w:rsidR="0056767B">
        <w:rPr>
          <w:rFonts w:eastAsia="Arial"/>
          <w:sz w:val="21"/>
          <w:szCs w:val="21"/>
        </w:rPr>
        <w:t xml:space="preserve"> </w:t>
      </w:r>
      <w:r w:rsidR="00E8792C" w:rsidRPr="00423818">
        <w:rPr>
          <w:rFonts w:eastAsia="Arial"/>
          <w:sz w:val="21"/>
          <w:szCs w:val="21"/>
        </w:rPr>
        <w:t>согласованию с организацией, заключившей договор на поставку</w:t>
      </w:r>
      <w:r w:rsidR="0056767B">
        <w:rPr>
          <w:rFonts w:eastAsia="Arial"/>
          <w:sz w:val="21"/>
          <w:szCs w:val="21"/>
        </w:rPr>
        <w:t xml:space="preserve"> </w:t>
      </w:r>
      <w:r w:rsidR="00E8792C" w:rsidRPr="00423818">
        <w:rPr>
          <w:rFonts w:eastAsia="Arial"/>
          <w:sz w:val="21"/>
          <w:szCs w:val="21"/>
        </w:rPr>
        <w:t>(подачу) газа);</w:t>
      </w:r>
    </w:p>
    <w:p w:rsidR="00D2423E" w:rsidRPr="00423818" w:rsidRDefault="00307787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 xml:space="preserve">- </w:t>
      </w:r>
      <w:r w:rsidR="00E8792C" w:rsidRPr="00423818">
        <w:rPr>
          <w:rFonts w:eastAsia="Arial"/>
          <w:sz w:val="21"/>
          <w:szCs w:val="21"/>
        </w:rPr>
        <w:t>при неудовлетворительном состоянии и неисправности дымовых и вентиляционных каналов, сигнализатора горючих газов, при отсутствии договора со специализированной организацией наих техническое обслуживание и отсутствии актов обследования с положительным заключением о техническом состоянии;</w:t>
      </w:r>
    </w:p>
    <w:p w:rsidR="00D2423E" w:rsidRPr="00423818" w:rsidRDefault="00307787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-</w:t>
      </w:r>
      <w:r w:rsidR="00E8792C" w:rsidRPr="00423818">
        <w:rPr>
          <w:rFonts w:eastAsia="Arial"/>
          <w:sz w:val="21"/>
          <w:szCs w:val="21"/>
        </w:rPr>
        <w:t xml:space="preserve">при неоплате Потребителем выполненных работ более трех месяцев </w:t>
      </w:r>
      <w:r w:rsidRPr="00423818">
        <w:rPr>
          <w:rFonts w:eastAsia="Arial"/>
          <w:sz w:val="21"/>
          <w:szCs w:val="21"/>
        </w:rPr>
        <w:t>(по согласованию с организацией</w:t>
      </w:r>
      <w:r w:rsidR="00E8792C" w:rsidRPr="00423818">
        <w:rPr>
          <w:rFonts w:eastAsia="Arial"/>
          <w:sz w:val="21"/>
          <w:szCs w:val="21"/>
        </w:rPr>
        <w:t xml:space="preserve">, заключившей договор на поставку (подачу) газа), согласно Постановлению Правительства </w:t>
      </w:r>
      <w:r w:rsidRPr="00423818">
        <w:rPr>
          <w:rFonts w:eastAsia="Arial"/>
          <w:w w:val="113"/>
          <w:sz w:val="21"/>
          <w:szCs w:val="21"/>
        </w:rPr>
        <w:t>РФ</w:t>
      </w:r>
      <w:r w:rsidRPr="00423818">
        <w:rPr>
          <w:w w:val="107"/>
          <w:sz w:val="21"/>
          <w:szCs w:val="21"/>
        </w:rPr>
        <w:t>№</w:t>
      </w:r>
      <w:r w:rsidR="00E8792C" w:rsidRPr="00423818">
        <w:rPr>
          <w:w w:val="107"/>
          <w:sz w:val="21"/>
          <w:szCs w:val="21"/>
        </w:rPr>
        <w:t xml:space="preserve">354 </w:t>
      </w:r>
      <w:r w:rsidR="00E8792C" w:rsidRPr="00423818">
        <w:rPr>
          <w:rFonts w:eastAsia="Arial"/>
          <w:sz w:val="21"/>
          <w:szCs w:val="21"/>
        </w:rPr>
        <w:t>от</w:t>
      </w:r>
      <w:r w:rsidR="00F60A2C">
        <w:rPr>
          <w:rFonts w:eastAsia="Arial"/>
          <w:sz w:val="21"/>
          <w:szCs w:val="21"/>
        </w:rPr>
        <w:t xml:space="preserve"> </w:t>
      </w:r>
      <w:r w:rsidRPr="00423818">
        <w:rPr>
          <w:w w:val="107"/>
          <w:sz w:val="21"/>
          <w:szCs w:val="21"/>
        </w:rPr>
        <w:t>06</w:t>
      </w:r>
      <w:r w:rsidR="00E8792C" w:rsidRPr="00423818">
        <w:rPr>
          <w:w w:val="107"/>
          <w:sz w:val="21"/>
          <w:szCs w:val="21"/>
        </w:rPr>
        <w:t xml:space="preserve">. 05.2011 </w:t>
      </w:r>
      <w:r w:rsidRPr="00423818">
        <w:rPr>
          <w:rFonts w:eastAsia="Arial"/>
          <w:sz w:val="21"/>
          <w:szCs w:val="21"/>
        </w:rPr>
        <w:t>г.</w:t>
      </w:r>
      <w:r w:rsidR="00E8792C" w:rsidRPr="00423818">
        <w:rPr>
          <w:rFonts w:eastAsia="Arial"/>
          <w:sz w:val="21"/>
          <w:szCs w:val="21"/>
        </w:rPr>
        <w:t>;</w:t>
      </w:r>
    </w:p>
    <w:p w:rsidR="00D2423E" w:rsidRPr="00423818" w:rsidRDefault="00307787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-</w:t>
      </w:r>
      <w:r w:rsidR="00E8792C" w:rsidRPr="00423818">
        <w:rPr>
          <w:rFonts w:eastAsia="Arial"/>
          <w:sz w:val="21"/>
          <w:szCs w:val="21"/>
        </w:rPr>
        <w:t>при неоднократном нарушении Потребителем требований «Правил пользования газом в быту» и условий настоящего Договора (по согласованию с организацией заключившей договор на поставку (подачу) газа);</w:t>
      </w:r>
    </w:p>
    <w:p w:rsidR="00D2423E" w:rsidRPr="00423818" w:rsidRDefault="00307787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-</w:t>
      </w:r>
      <w:r w:rsidR="00E8792C" w:rsidRPr="00423818">
        <w:rPr>
          <w:rFonts w:eastAsia="Arial"/>
          <w:sz w:val="21"/>
          <w:szCs w:val="21"/>
        </w:rPr>
        <w:t>при расторжении настоящего Договора (по согласованию с организацией, заключившей договор</w:t>
      </w:r>
      <w:r w:rsidR="00650E11">
        <w:rPr>
          <w:rFonts w:eastAsia="Arial"/>
          <w:sz w:val="21"/>
          <w:szCs w:val="21"/>
        </w:rPr>
        <w:t xml:space="preserve"> </w:t>
      </w:r>
      <w:r w:rsidR="00E8792C" w:rsidRPr="00423818">
        <w:rPr>
          <w:rFonts w:eastAsia="Arial"/>
          <w:sz w:val="21"/>
          <w:szCs w:val="21"/>
        </w:rPr>
        <w:t>на поставку (подачу) газа);</w:t>
      </w:r>
    </w:p>
    <w:p w:rsidR="00D2423E" w:rsidRPr="00423818" w:rsidRDefault="00307787" w:rsidP="003459D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-</w:t>
      </w:r>
      <w:r w:rsidR="00E8792C" w:rsidRPr="00423818">
        <w:rPr>
          <w:rFonts w:eastAsia="Arial"/>
          <w:sz w:val="21"/>
          <w:szCs w:val="21"/>
        </w:rPr>
        <w:t>в</w:t>
      </w:r>
      <w:r w:rsidR="0056767B">
        <w:rPr>
          <w:rFonts w:eastAsia="Arial"/>
          <w:sz w:val="21"/>
          <w:szCs w:val="21"/>
        </w:rPr>
        <w:t xml:space="preserve"> </w:t>
      </w:r>
      <w:r w:rsidR="00E8792C" w:rsidRPr="00423818">
        <w:rPr>
          <w:rFonts w:eastAsia="Arial"/>
          <w:sz w:val="21"/>
          <w:szCs w:val="21"/>
        </w:rPr>
        <w:t>сле</w:t>
      </w:r>
      <w:r w:rsidR="0056767B">
        <w:rPr>
          <w:rFonts w:eastAsia="Arial"/>
          <w:sz w:val="21"/>
          <w:szCs w:val="21"/>
        </w:rPr>
        <w:t>дстви</w:t>
      </w:r>
      <w:r w:rsidR="00575058">
        <w:rPr>
          <w:rFonts w:eastAsia="Arial"/>
          <w:sz w:val="21"/>
          <w:szCs w:val="21"/>
        </w:rPr>
        <w:t>е</w:t>
      </w:r>
      <w:r w:rsidRPr="00423818">
        <w:rPr>
          <w:rFonts w:eastAsia="Arial"/>
          <w:sz w:val="21"/>
          <w:szCs w:val="21"/>
        </w:rPr>
        <w:t xml:space="preserve"> непреодолимой силы (форс-</w:t>
      </w:r>
      <w:r w:rsidR="00E8792C" w:rsidRPr="00423818">
        <w:rPr>
          <w:rFonts w:eastAsia="Arial"/>
          <w:sz w:val="21"/>
          <w:szCs w:val="21"/>
        </w:rPr>
        <w:t>мажорные обстоятельства).</w:t>
      </w:r>
    </w:p>
    <w:p w:rsidR="00307787" w:rsidRPr="00423818" w:rsidRDefault="00E8792C" w:rsidP="003459D5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2.2.2. </w:t>
      </w:r>
      <w:r w:rsidRPr="00423818">
        <w:rPr>
          <w:rFonts w:eastAsia="Arial"/>
          <w:sz w:val="21"/>
          <w:szCs w:val="21"/>
        </w:rPr>
        <w:t xml:space="preserve">Отключать самовольно подключенное или используемое не по назначению газовое оборудование, в том числе угрожающее аварией или создающее угрозу жизни, безопасности и имуществу граждан, с передачей дел в административные и правоохранительные органы для принятия к Потребителю мер воздействия в соответствии с действующим законодательством. </w:t>
      </w:r>
    </w:p>
    <w:p w:rsidR="00D2423E" w:rsidRPr="00423818" w:rsidRDefault="00E8792C" w:rsidP="003459D5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2.2.3. </w:t>
      </w:r>
      <w:r w:rsidRPr="00423818">
        <w:rPr>
          <w:rFonts w:eastAsia="Arial"/>
          <w:sz w:val="21"/>
          <w:szCs w:val="21"/>
        </w:rPr>
        <w:t>В случае отсутствия доступа к участкам газопроводов, проложенных в квартирах, Исполнитель не несет ответственность за их безопасную эксплуатацию.</w:t>
      </w:r>
    </w:p>
    <w:p w:rsidR="00447CBA" w:rsidRPr="00423818" w:rsidRDefault="00447CBA" w:rsidP="00872F0A">
      <w:pPr>
        <w:pStyle w:val="Style"/>
        <w:jc w:val="both"/>
        <w:textAlignment w:val="baseline"/>
        <w:rPr>
          <w:sz w:val="21"/>
          <w:szCs w:val="21"/>
        </w:rPr>
      </w:pPr>
    </w:p>
    <w:p w:rsidR="00650E11" w:rsidRDefault="00650E11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</w:p>
    <w:p w:rsidR="00650E11" w:rsidRDefault="00650E11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</w:p>
    <w:p w:rsidR="00D2423E" w:rsidRPr="00423818" w:rsidRDefault="00E8792C" w:rsidP="00872F0A">
      <w:pPr>
        <w:pStyle w:val="Style"/>
        <w:jc w:val="center"/>
        <w:textAlignment w:val="baseline"/>
        <w:rPr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3. Права и обязаннос</w:t>
      </w:r>
      <w:r w:rsidR="0086659E" w:rsidRPr="00423818">
        <w:rPr>
          <w:rFonts w:eastAsia="Arial"/>
          <w:b/>
          <w:sz w:val="21"/>
          <w:szCs w:val="21"/>
        </w:rPr>
        <w:t>ти Потребителя</w:t>
      </w:r>
    </w:p>
    <w:p w:rsidR="00D2423E" w:rsidRPr="00423818" w:rsidRDefault="00E8792C" w:rsidP="00EE28B9">
      <w:pPr>
        <w:pStyle w:val="Style"/>
        <w:tabs>
          <w:tab w:val="left" w:pos="1"/>
          <w:tab w:val="left" w:pos="753"/>
        </w:tabs>
        <w:ind w:firstLine="567"/>
        <w:jc w:val="both"/>
        <w:textAlignment w:val="baseline"/>
        <w:rPr>
          <w:b/>
          <w:i/>
          <w:sz w:val="21"/>
          <w:szCs w:val="21"/>
        </w:rPr>
      </w:pPr>
      <w:r w:rsidRPr="00423818">
        <w:rPr>
          <w:b/>
          <w:i/>
          <w:w w:val="107"/>
          <w:sz w:val="21"/>
          <w:szCs w:val="21"/>
        </w:rPr>
        <w:t xml:space="preserve">3.1. </w:t>
      </w:r>
      <w:r w:rsidRPr="00423818">
        <w:rPr>
          <w:rFonts w:eastAsia="Arial"/>
          <w:b/>
          <w:i/>
          <w:sz w:val="21"/>
          <w:szCs w:val="21"/>
        </w:rPr>
        <w:tab/>
        <w:t xml:space="preserve">Потребитель обязуется: 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3.1.1. </w:t>
      </w:r>
      <w:r w:rsidRPr="00423818">
        <w:rPr>
          <w:rFonts w:eastAsia="Arial"/>
          <w:sz w:val="21"/>
          <w:szCs w:val="21"/>
        </w:rPr>
        <w:t>Пройти первичный инс</w:t>
      </w:r>
      <w:r w:rsidR="00956C1E">
        <w:rPr>
          <w:rFonts w:eastAsia="Arial"/>
          <w:sz w:val="21"/>
          <w:szCs w:val="21"/>
        </w:rPr>
        <w:t xml:space="preserve">труктаж по эксплуатации </w:t>
      </w:r>
      <w:r w:rsidR="00017066" w:rsidRPr="00017066">
        <w:rPr>
          <w:rFonts w:eastAsia="Arial"/>
          <w:sz w:val="21"/>
          <w:szCs w:val="21"/>
        </w:rPr>
        <w:t>газового оборудования</w:t>
      </w:r>
      <w:r w:rsidRPr="00423818">
        <w:rPr>
          <w:rFonts w:eastAsia="Arial"/>
          <w:sz w:val="21"/>
          <w:szCs w:val="21"/>
        </w:rPr>
        <w:t>.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3.1.2. </w:t>
      </w:r>
      <w:r w:rsidR="00956C1E">
        <w:rPr>
          <w:rFonts w:eastAsia="Arial"/>
          <w:sz w:val="21"/>
          <w:szCs w:val="21"/>
        </w:rPr>
        <w:t xml:space="preserve">Обеспечить эксплуатацию </w:t>
      </w:r>
      <w:r w:rsidR="00017066" w:rsidRPr="00017066">
        <w:rPr>
          <w:rFonts w:eastAsia="Arial"/>
          <w:sz w:val="21"/>
          <w:szCs w:val="21"/>
        </w:rPr>
        <w:t xml:space="preserve">газового оборудования </w:t>
      </w:r>
      <w:r w:rsidRPr="00423818">
        <w:rPr>
          <w:rFonts w:eastAsia="Arial"/>
          <w:sz w:val="21"/>
          <w:szCs w:val="21"/>
        </w:rPr>
        <w:t>в соответствии с «Правилами пользования газом в быту» и инструкциями по эксплуатации газового оборудования.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3.1.3. </w:t>
      </w:r>
      <w:r w:rsidRPr="00423818">
        <w:rPr>
          <w:rFonts w:eastAsia="Arial"/>
          <w:sz w:val="21"/>
          <w:szCs w:val="21"/>
        </w:rPr>
        <w:t xml:space="preserve">Производить с привлечением специализированных организаций поверку </w:t>
      </w:r>
      <w:r w:rsidR="00433B3A" w:rsidRPr="00423818">
        <w:rPr>
          <w:rFonts w:eastAsia="Arial"/>
          <w:w w:val="130"/>
          <w:sz w:val="21"/>
          <w:szCs w:val="21"/>
        </w:rPr>
        <w:t>и</w:t>
      </w:r>
      <w:r w:rsidR="00017066">
        <w:rPr>
          <w:rFonts w:eastAsia="Arial"/>
          <w:w w:val="130"/>
          <w:sz w:val="21"/>
          <w:szCs w:val="21"/>
        </w:rPr>
        <w:t xml:space="preserve"> </w:t>
      </w:r>
      <w:r w:rsidRPr="00423818">
        <w:rPr>
          <w:rFonts w:eastAsia="Arial"/>
          <w:sz w:val="21"/>
          <w:szCs w:val="21"/>
        </w:rPr>
        <w:t>ремонт принадлежащих ему газовых счетчиков и газоанализаторов, если эти работы не предусмотрены настоящим Договором.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3.1.4. </w:t>
      </w:r>
      <w:r w:rsidR="00585965">
        <w:rPr>
          <w:rFonts w:eastAsia="Arial"/>
          <w:sz w:val="21"/>
          <w:szCs w:val="21"/>
        </w:rPr>
        <w:t xml:space="preserve">При неисправности </w:t>
      </w:r>
      <w:r w:rsidR="00017066" w:rsidRPr="00017066">
        <w:rPr>
          <w:rFonts w:eastAsia="Arial"/>
          <w:sz w:val="21"/>
          <w:szCs w:val="21"/>
        </w:rPr>
        <w:t>газового оборудования</w:t>
      </w:r>
      <w:r w:rsidRPr="00423818">
        <w:rPr>
          <w:rFonts w:eastAsia="Arial"/>
          <w:sz w:val="21"/>
          <w:szCs w:val="21"/>
        </w:rPr>
        <w:t xml:space="preserve">, дымовых и вентиляционных каналов, появлении запахов газа немедленно прекратить пользование газом, проветрить помещение, не включать и не выключать электроприборы, не зажигать огня, сообщить в аварийную газовую службу по телефону </w:t>
      </w:r>
      <w:r w:rsidRPr="00423818">
        <w:rPr>
          <w:b/>
          <w:w w:val="107"/>
          <w:sz w:val="21"/>
          <w:szCs w:val="21"/>
        </w:rPr>
        <w:t>04</w:t>
      </w:r>
      <w:r w:rsidRPr="00423818">
        <w:rPr>
          <w:w w:val="107"/>
          <w:sz w:val="21"/>
          <w:szCs w:val="21"/>
        </w:rPr>
        <w:t>.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3.1.5. </w:t>
      </w:r>
      <w:r w:rsidRPr="00423818">
        <w:rPr>
          <w:rFonts w:eastAsia="Arial"/>
          <w:sz w:val="21"/>
          <w:szCs w:val="21"/>
        </w:rPr>
        <w:t>Не производи</w:t>
      </w:r>
      <w:r w:rsidR="00666337">
        <w:rPr>
          <w:rFonts w:eastAsia="Arial"/>
          <w:sz w:val="21"/>
          <w:szCs w:val="21"/>
        </w:rPr>
        <w:t xml:space="preserve">ть самовольную газификацию, </w:t>
      </w:r>
      <w:r w:rsidRPr="00423818">
        <w:rPr>
          <w:rFonts w:eastAsia="Arial"/>
          <w:sz w:val="21"/>
          <w:szCs w:val="21"/>
        </w:rPr>
        <w:t>монтаж, изменение конструкции и ремонт</w:t>
      </w:r>
      <w:r w:rsidR="00433B3A" w:rsidRPr="00423818">
        <w:rPr>
          <w:rFonts w:eastAsia="Arial"/>
          <w:sz w:val="21"/>
          <w:szCs w:val="21"/>
        </w:rPr>
        <w:t xml:space="preserve"> (</w:t>
      </w:r>
      <w:r w:rsidR="00585965">
        <w:rPr>
          <w:rFonts w:eastAsia="Arial"/>
          <w:sz w:val="21"/>
          <w:szCs w:val="21"/>
        </w:rPr>
        <w:t>в т.ч. замену) газовой плиты</w:t>
      </w:r>
      <w:r w:rsidRPr="00423818">
        <w:rPr>
          <w:rFonts w:eastAsia="Arial"/>
          <w:sz w:val="21"/>
          <w:szCs w:val="21"/>
        </w:rPr>
        <w:t>, дымовых и вентиляционных каналов.</w:t>
      </w:r>
    </w:p>
    <w:p w:rsidR="00433B3A" w:rsidRPr="00423818" w:rsidRDefault="00433B3A" w:rsidP="00EE28B9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w w:val="107"/>
          <w:sz w:val="21"/>
          <w:szCs w:val="21"/>
        </w:rPr>
        <w:t>3.1.6</w:t>
      </w:r>
      <w:r w:rsidR="00E8792C" w:rsidRPr="00423818">
        <w:rPr>
          <w:w w:val="107"/>
          <w:sz w:val="21"/>
          <w:szCs w:val="21"/>
        </w:rPr>
        <w:t xml:space="preserve">. </w:t>
      </w:r>
      <w:r w:rsidR="00E8792C" w:rsidRPr="00423818">
        <w:rPr>
          <w:rFonts w:eastAsia="Arial"/>
          <w:sz w:val="21"/>
          <w:szCs w:val="21"/>
        </w:rPr>
        <w:t xml:space="preserve">Не </w:t>
      </w:r>
      <w:r w:rsidR="00585965">
        <w:rPr>
          <w:rFonts w:eastAsia="Arial"/>
          <w:sz w:val="21"/>
          <w:szCs w:val="21"/>
        </w:rPr>
        <w:t>оставлять работающую газовую плиту  без присмотра</w:t>
      </w:r>
      <w:r w:rsidR="00E8792C" w:rsidRPr="00423818">
        <w:rPr>
          <w:rFonts w:eastAsia="Arial"/>
          <w:sz w:val="21"/>
          <w:szCs w:val="21"/>
        </w:rPr>
        <w:t xml:space="preserve">. 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3.1.7. </w:t>
      </w:r>
      <w:r w:rsidRPr="00423818">
        <w:rPr>
          <w:rFonts w:eastAsia="Arial"/>
          <w:sz w:val="21"/>
          <w:szCs w:val="21"/>
        </w:rPr>
        <w:t xml:space="preserve">Не </w:t>
      </w:r>
      <w:r w:rsidR="00585965">
        <w:rPr>
          <w:rFonts w:eastAsia="Arial"/>
          <w:sz w:val="21"/>
          <w:szCs w:val="21"/>
        </w:rPr>
        <w:t xml:space="preserve">допускать к пользованию </w:t>
      </w:r>
      <w:r w:rsidR="00017066" w:rsidRPr="00017066">
        <w:rPr>
          <w:rFonts w:eastAsia="Arial"/>
          <w:sz w:val="21"/>
          <w:szCs w:val="21"/>
        </w:rPr>
        <w:t xml:space="preserve">газового оборудования </w:t>
      </w:r>
      <w:r w:rsidRPr="00423818">
        <w:rPr>
          <w:rFonts w:eastAsia="Arial"/>
          <w:sz w:val="21"/>
          <w:szCs w:val="21"/>
        </w:rPr>
        <w:t>лиц, не ознакомленных с «Правилами пользования газом в быту», детей дошкольного возраста.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3.1.8. </w:t>
      </w:r>
      <w:r w:rsidR="00585965">
        <w:rPr>
          <w:rFonts w:eastAsia="Arial"/>
          <w:sz w:val="21"/>
          <w:szCs w:val="21"/>
        </w:rPr>
        <w:t xml:space="preserve">Использовать </w:t>
      </w:r>
      <w:r w:rsidR="00017066" w:rsidRPr="00017066">
        <w:rPr>
          <w:rFonts w:eastAsia="Arial"/>
          <w:sz w:val="21"/>
          <w:szCs w:val="21"/>
        </w:rPr>
        <w:t>газово</w:t>
      </w:r>
      <w:r w:rsidR="00017066">
        <w:rPr>
          <w:rFonts w:eastAsia="Arial"/>
          <w:sz w:val="21"/>
          <w:szCs w:val="21"/>
        </w:rPr>
        <w:t>е</w:t>
      </w:r>
      <w:r w:rsidR="00017066" w:rsidRPr="00017066">
        <w:rPr>
          <w:rFonts w:eastAsia="Arial"/>
          <w:sz w:val="21"/>
          <w:szCs w:val="21"/>
        </w:rPr>
        <w:t xml:space="preserve"> оборудовани</w:t>
      </w:r>
      <w:r w:rsidR="00017066">
        <w:rPr>
          <w:rFonts w:eastAsia="Arial"/>
          <w:sz w:val="21"/>
          <w:szCs w:val="21"/>
        </w:rPr>
        <w:t>е</w:t>
      </w:r>
      <w:r w:rsidR="00017066" w:rsidRPr="00017066">
        <w:rPr>
          <w:rFonts w:eastAsia="Arial"/>
          <w:sz w:val="21"/>
          <w:szCs w:val="21"/>
        </w:rPr>
        <w:t xml:space="preserve"> </w:t>
      </w:r>
      <w:r w:rsidRPr="00423818">
        <w:rPr>
          <w:rFonts w:eastAsia="Arial"/>
          <w:sz w:val="21"/>
          <w:szCs w:val="21"/>
        </w:rPr>
        <w:t>только по назначению.</w:t>
      </w:r>
    </w:p>
    <w:p w:rsidR="00447CBA" w:rsidRPr="00423818" w:rsidRDefault="00E8792C" w:rsidP="00EE28B9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w w:val="107"/>
          <w:sz w:val="21"/>
          <w:szCs w:val="21"/>
        </w:rPr>
        <w:t xml:space="preserve">3.1.9. </w:t>
      </w:r>
      <w:r w:rsidRPr="00423818">
        <w:rPr>
          <w:rFonts w:eastAsia="Arial"/>
          <w:sz w:val="21"/>
          <w:szCs w:val="21"/>
        </w:rPr>
        <w:t>Не пользоват</w:t>
      </w:r>
      <w:r w:rsidR="00585965">
        <w:rPr>
          <w:rFonts w:eastAsia="Arial"/>
          <w:sz w:val="21"/>
          <w:szCs w:val="21"/>
        </w:rPr>
        <w:t>ься помещениями, где установлена газовая плита</w:t>
      </w:r>
      <w:r w:rsidRPr="00423818">
        <w:rPr>
          <w:rFonts w:eastAsia="Arial"/>
          <w:sz w:val="21"/>
          <w:szCs w:val="21"/>
        </w:rPr>
        <w:t>, для сна и отдыха.</w:t>
      </w:r>
    </w:p>
    <w:p w:rsidR="00D2423E" w:rsidRPr="00423818" w:rsidRDefault="00666337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>
        <w:rPr>
          <w:w w:val="107"/>
          <w:sz w:val="21"/>
          <w:szCs w:val="21"/>
        </w:rPr>
        <w:t>3.1.10</w:t>
      </w:r>
      <w:r w:rsidR="00E8792C" w:rsidRPr="00423818">
        <w:rPr>
          <w:w w:val="107"/>
          <w:sz w:val="21"/>
          <w:szCs w:val="21"/>
        </w:rPr>
        <w:t xml:space="preserve">. </w:t>
      </w:r>
      <w:r w:rsidR="00E8792C" w:rsidRPr="00423818">
        <w:rPr>
          <w:rFonts w:eastAsia="Arial"/>
          <w:sz w:val="21"/>
          <w:szCs w:val="21"/>
        </w:rPr>
        <w:t>Обеспечивать дос</w:t>
      </w:r>
      <w:r w:rsidR="00447CBA" w:rsidRPr="00423818">
        <w:rPr>
          <w:rFonts w:eastAsia="Arial"/>
          <w:sz w:val="21"/>
          <w:szCs w:val="21"/>
        </w:rPr>
        <w:t>туп представителю Исполнителя (</w:t>
      </w:r>
      <w:r w:rsidR="00E8792C" w:rsidRPr="00423818">
        <w:rPr>
          <w:rFonts w:eastAsia="Arial"/>
          <w:sz w:val="21"/>
          <w:szCs w:val="21"/>
        </w:rPr>
        <w:t>по предъявлению удостоверения</w:t>
      </w:r>
      <w:r w:rsidR="00585965">
        <w:rPr>
          <w:rFonts w:eastAsia="Arial"/>
          <w:sz w:val="21"/>
          <w:szCs w:val="21"/>
        </w:rPr>
        <w:t xml:space="preserve">) для осмотра и ремонта </w:t>
      </w:r>
      <w:r w:rsidR="00017066" w:rsidRPr="00017066">
        <w:rPr>
          <w:rFonts w:eastAsia="Arial"/>
          <w:sz w:val="21"/>
          <w:szCs w:val="21"/>
        </w:rPr>
        <w:t xml:space="preserve">газового оборудования </w:t>
      </w:r>
      <w:r w:rsidR="00E8792C" w:rsidRPr="00423818">
        <w:rPr>
          <w:rFonts w:eastAsia="Arial"/>
          <w:sz w:val="21"/>
          <w:szCs w:val="21"/>
        </w:rPr>
        <w:t>во взаим</w:t>
      </w:r>
      <w:r w:rsidR="00585965">
        <w:rPr>
          <w:rFonts w:eastAsia="Arial"/>
          <w:sz w:val="21"/>
          <w:szCs w:val="21"/>
        </w:rPr>
        <w:t>н</w:t>
      </w:r>
      <w:r w:rsidR="00E8792C" w:rsidRPr="00423818">
        <w:rPr>
          <w:rFonts w:eastAsia="Arial"/>
          <w:sz w:val="21"/>
          <w:szCs w:val="21"/>
        </w:rPr>
        <w:t>о</w:t>
      </w:r>
      <w:r w:rsidR="00585965">
        <w:rPr>
          <w:rFonts w:eastAsia="Arial"/>
          <w:sz w:val="21"/>
          <w:szCs w:val="21"/>
        </w:rPr>
        <w:t xml:space="preserve"> </w:t>
      </w:r>
      <w:r w:rsidR="00E8792C" w:rsidRPr="00423818">
        <w:rPr>
          <w:rFonts w:eastAsia="Arial"/>
          <w:sz w:val="21"/>
          <w:szCs w:val="21"/>
        </w:rPr>
        <w:t>согласованное время, а в аварийных ситуациях - в любое время суток.</w:t>
      </w:r>
    </w:p>
    <w:p w:rsidR="00D2423E" w:rsidRPr="00423818" w:rsidRDefault="00E8792C" w:rsidP="00585965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w w:val="107"/>
          <w:sz w:val="21"/>
          <w:szCs w:val="21"/>
        </w:rPr>
        <w:t>3.1.1</w:t>
      </w:r>
      <w:r w:rsidR="00666337">
        <w:rPr>
          <w:w w:val="107"/>
          <w:sz w:val="21"/>
          <w:szCs w:val="21"/>
        </w:rPr>
        <w:t>1</w:t>
      </w:r>
      <w:r w:rsidRPr="00423818">
        <w:rPr>
          <w:w w:val="107"/>
          <w:sz w:val="21"/>
          <w:szCs w:val="21"/>
        </w:rPr>
        <w:t>. П</w:t>
      </w:r>
      <w:r w:rsidRPr="00423818">
        <w:rPr>
          <w:rFonts w:eastAsia="Arial"/>
          <w:sz w:val="21"/>
          <w:szCs w:val="21"/>
        </w:rPr>
        <w:t>роизводить оплату работ по настоящем</w:t>
      </w:r>
      <w:r w:rsidR="0086659E" w:rsidRPr="00423818">
        <w:rPr>
          <w:rFonts w:eastAsia="Arial"/>
          <w:sz w:val="21"/>
          <w:szCs w:val="21"/>
        </w:rPr>
        <w:t>у Договору</w:t>
      </w:r>
      <w:r w:rsidRPr="00423818">
        <w:rPr>
          <w:rFonts w:eastAsia="Arial"/>
          <w:sz w:val="21"/>
          <w:szCs w:val="21"/>
        </w:rPr>
        <w:t xml:space="preserve"> сог</w:t>
      </w:r>
      <w:r w:rsidR="00447CBA" w:rsidRPr="00423818">
        <w:rPr>
          <w:rFonts w:eastAsia="Arial"/>
          <w:sz w:val="21"/>
          <w:szCs w:val="21"/>
        </w:rPr>
        <w:t>ласно действующим тарифам и прей</w:t>
      </w:r>
      <w:r w:rsidRPr="00423818">
        <w:rPr>
          <w:rFonts w:eastAsia="Arial"/>
          <w:sz w:val="21"/>
          <w:szCs w:val="21"/>
        </w:rPr>
        <w:t>скурантам.</w:t>
      </w:r>
      <w:r w:rsidR="00585965">
        <w:rPr>
          <w:rFonts w:eastAsia="Arial"/>
          <w:sz w:val="21"/>
          <w:szCs w:val="21"/>
        </w:rPr>
        <w:t xml:space="preserve"> </w:t>
      </w:r>
    </w:p>
    <w:p w:rsidR="00447CBA" w:rsidRPr="00423818" w:rsidRDefault="00E8792C" w:rsidP="00EE28B9">
      <w:pPr>
        <w:pStyle w:val="Style"/>
        <w:ind w:firstLine="567"/>
        <w:jc w:val="both"/>
        <w:textAlignment w:val="baseline"/>
        <w:rPr>
          <w:rFonts w:eastAsia="Arial"/>
          <w:b/>
          <w:i/>
          <w:sz w:val="21"/>
          <w:szCs w:val="21"/>
        </w:rPr>
      </w:pPr>
      <w:r w:rsidRPr="00423818">
        <w:rPr>
          <w:rFonts w:eastAsia="Arial"/>
          <w:b/>
          <w:i/>
          <w:sz w:val="21"/>
          <w:szCs w:val="21"/>
        </w:rPr>
        <w:t>3.2. Потребитель имеет право:</w:t>
      </w:r>
    </w:p>
    <w:p w:rsidR="00447CBA" w:rsidRPr="00423818" w:rsidRDefault="00E8792C" w:rsidP="00EE28B9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3.2.1. </w:t>
      </w:r>
      <w:proofErr w:type="gramStart"/>
      <w:r w:rsidRPr="00423818">
        <w:rPr>
          <w:rFonts w:eastAsia="Arial"/>
          <w:sz w:val="21"/>
          <w:szCs w:val="21"/>
        </w:rPr>
        <w:t xml:space="preserve">Отказаться от оплаты </w:t>
      </w:r>
      <w:r w:rsidR="007F0311">
        <w:rPr>
          <w:rFonts w:eastAsia="Arial"/>
          <w:sz w:val="21"/>
          <w:szCs w:val="21"/>
        </w:rPr>
        <w:t xml:space="preserve"> за </w:t>
      </w:r>
      <w:r w:rsidRPr="00423818">
        <w:rPr>
          <w:rFonts w:eastAsia="Arial"/>
          <w:sz w:val="21"/>
          <w:szCs w:val="21"/>
        </w:rPr>
        <w:t>некачественно или не полностью выполненных Исполнителем работ.</w:t>
      </w:r>
      <w:proofErr w:type="gramEnd"/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>3.2.2. Расторгнуть настоящий Договор в односторонн</w:t>
      </w:r>
      <w:r w:rsidR="00F53EE5" w:rsidRPr="00423818">
        <w:rPr>
          <w:rFonts w:eastAsia="Arial"/>
          <w:sz w:val="21"/>
          <w:szCs w:val="21"/>
        </w:rPr>
        <w:t>ем порядке при условии оплаты выполненных работ</w:t>
      </w:r>
      <w:r w:rsidRPr="00423818">
        <w:rPr>
          <w:rFonts w:eastAsia="Arial"/>
          <w:sz w:val="21"/>
          <w:szCs w:val="21"/>
        </w:rPr>
        <w:t xml:space="preserve"> и уведомления об этом Исполнителя за один месяц</w:t>
      </w:r>
      <w:r w:rsidR="00447CBA" w:rsidRPr="00423818">
        <w:rPr>
          <w:rFonts w:eastAsia="Arial"/>
          <w:sz w:val="21"/>
          <w:szCs w:val="21"/>
        </w:rPr>
        <w:t>.</w:t>
      </w:r>
    </w:p>
    <w:p w:rsidR="00447CBA" w:rsidRPr="00423818" w:rsidRDefault="00447CBA" w:rsidP="00872F0A">
      <w:pPr>
        <w:pStyle w:val="Style"/>
        <w:jc w:val="both"/>
        <w:textAlignment w:val="baseline"/>
        <w:rPr>
          <w:sz w:val="21"/>
          <w:szCs w:val="21"/>
        </w:rPr>
      </w:pPr>
    </w:p>
    <w:p w:rsidR="00447CBA" w:rsidRPr="00423818" w:rsidRDefault="00E8792C" w:rsidP="00872F0A">
      <w:pPr>
        <w:pStyle w:val="Style"/>
        <w:tabs>
          <w:tab w:val="left" w:pos="1"/>
          <w:tab w:val="left" w:pos="2256"/>
          <w:tab w:val="left" w:pos="3345"/>
          <w:tab w:val="center" w:pos="9187"/>
        </w:tabs>
        <w:jc w:val="center"/>
        <w:textAlignment w:val="baseline"/>
        <w:rPr>
          <w:rFonts w:eastAsia="Arial"/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4.С</w:t>
      </w:r>
      <w:r w:rsidR="0086659E" w:rsidRPr="00423818">
        <w:rPr>
          <w:rFonts w:eastAsia="Arial"/>
          <w:b/>
          <w:sz w:val="21"/>
          <w:szCs w:val="21"/>
        </w:rPr>
        <w:t>тоимость услуг и порядок оплаты</w:t>
      </w:r>
    </w:p>
    <w:p w:rsidR="000D33EE" w:rsidRDefault="00447CBA" w:rsidP="00EE28B9">
      <w:pPr>
        <w:pStyle w:val="Style"/>
        <w:tabs>
          <w:tab w:val="left" w:pos="1"/>
          <w:tab w:val="left" w:pos="2256"/>
          <w:tab w:val="left" w:pos="3345"/>
          <w:tab w:val="center" w:pos="9187"/>
        </w:tabs>
        <w:ind w:firstLine="567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4.1. </w:t>
      </w:r>
      <w:r w:rsidR="000D33EE">
        <w:rPr>
          <w:rFonts w:eastAsia="Arial"/>
          <w:sz w:val="21"/>
          <w:szCs w:val="21"/>
        </w:rPr>
        <w:t>Стоимость услуг по техническому обслуживанию определена Сторонами в Приложении №1 к настоящему договору.</w:t>
      </w:r>
    </w:p>
    <w:p w:rsidR="00D2423E" w:rsidRPr="00423818" w:rsidRDefault="000D33EE" w:rsidP="00EE28B9">
      <w:pPr>
        <w:pStyle w:val="Style"/>
        <w:tabs>
          <w:tab w:val="left" w:pos="1"/>
          <w:tab w:val="left" w:pos="2256"/>
          <w:tab w:val="left" w:pos="3345"/>
          <w:tab w:val="center" w:pos="9187"/>
        </w:tabs>
        <w:ind w:firstLine="567"/>
        <w:textAlignment w:val="baseline"/>
        <w:rPr>
          <w:sz w:val="21"/>
          <w:szCs w:val="21"/>
        </w:rPr>
      </w:pPr>
      <w:r>
        <w:rPr>
          <w:rFonts w:eastAsia="Arial"/>
          <w:sz w:val="21"/>
          <w:szCs w:val="21"/>
        </w:rPr>
        <w:t>4.2.</w:t>
      </w:r>
      <w:r w:rsidR="006C7404">
        <w:rPr>
          <w:rFonts w:eastAsia="Arial"/>
          <w:sz w:val="21"/>
          <w:szCs w:val="21"/>
        </w:rPr>
        <w:t xml:space="preserve"> Оплата за первый расчетный период производится авансом в день подписания Договора на техническое обслуживание газового оборудования </w:t>
      </w:r>
      <w:r w:rsidR="007F0311">
        <w:rPr>
          <w:rFonts w:eastAsia="Arial"/>
          <w:sz w:val="21"/>
          <w:szCs w:val="21"/>
        </w:rPr>
        <w:t>на основании счетов-извещений</w:t>
      </w:r>
      <w:r w:rsidR="006C7404">
        <w:rPr>
          <w:rFonts w:eastAsia="Arial"/>
          <w:sz w:val="21"/>
          <w:szCs w:val="21"/>
        </w:rPr>
        <w:t>.</w:t>
      </w:r>
    </w:p>
    <w:p w:rsidR="00D2423E" w:rsidRPr="00423818" w:rsidRDefault="006C7404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>
        <w:rPr>
          <w:rFonts w:eastAsia="Arial"/>
          <w:sz w:val="21"/>
          <w:szCs w:val="21"/>
        </w:rPr>
        <w:t xml:space="preserve">4.3. Оплата </w:t>
      </w:r>
      <w:r w:rsidR="00E8792C" w:rsidRPr="00423818">
        <w:rPr>
          <w:rFonts w:eastAsia="Arial"/>
          <w:sz w:val="21"/>
          <w:szCs w:val="21"/>
        </w:rPr>
        <w:t xml:space="preserve">за ремонт (в т.ч. замену) по заявке </w:t>
      </w:r>
      <w:r w:rsidR="00F53EE5" w:rsidRPr="00423818">
        <w:rPr>
          <w:rFonts w:eastAsia="Arial"/>
          <w:sz w:val="21"/>
          <w:szCs w:val="21"/>
        </w:rPr>
        <w:t xml:space="preserve">– на основании </w:t>
      </w:r>
      <w:r w:rsidR="007F0311">
        <w:rPr>
          <w:rFonts w:eastAsia="Arial"/>
          <w:sz w:val="21"/>
          <w:szCs w:val="21"/>
        </w:rPr>
        <w:t xml:space="preserve">приходно-кассового ордера и </w:t>
      </w:r>
      <w:r w:rsidR="00F53EE5" w:rsidRPr="00423818">
        <w:rPr>
          <w:rFonts w:eastAsia="Arial"/>
          <w:sz w:val="21"/>
          <w:szCs w:val="21"/>
        </w:rPr>
        <w:t>квитанций</w:t>
      </w:r>
      <w:r w:rsidR="007F0311">
        <w:rPr>
          <w:rFonts w:eastAsia="Arial"/>
          <w:sz w:val="21"/>
          <w:szCs w:val="21"/>
        </w:rPr>
        <w:t xml:space="preserve"> строгой отчетности,</w:t>
      </w:r>
      <w:r w:rsidR="00E8792C" w:rsidRPr="00423818">
        <w:rPr>
          <w:rFonts w:eastAsia="Arial"/>
          <w:sz w:val="21"/>
          <w:szCs w:val="21"/>
        </w:rPr>
        <w:t xml:space="preserve"> </w:t>
      </w:r>
      <w:r w:rsidR="00F53EE5" w:rsidRPr="00423818">
        <w:rPr>
          <w:rFonts w:eastAsia="Arial"/>
          <w:sz w:val="21"/>
          <w:szCs w:val="21"/>
        </w:rPr>
        <w:t xml:space="preserve">непосредственно </w:t>
      </w:r>
      <w:r w:rsidR="00E8792C" w:rsidRPr="00423818">
        <w:rPr>
          <w:rFonts w:eastAsia="Arial"/>
          <w:sz w:val="21"/>
          <w:szCs w:val="21"/>
        </w:rPr>
        <w:t>после оказания услуг</w:t>
      </w:r>
      <w:r w:rsidR="00F53EE5" w:rsidRPr="00423818">
        <w:rPr>
          <w:rFonts w:eastAsia="Arial"/>
          <w:sz w:val="21"/>
          <w:szCs w:val="21"/>
        </w:rPr>
        <w:t xml:space="preserve"> / выполнения работ</w:t>
      </w:r>
      <w:r w:rsidR="0056767B">
        <w:rPr>
          <w:rFonts w:eastAsia="Arial"/>
          <w:sz w:val="21"/>
          <w:szCs w:val="21"/>
        </w:rPr>
        <w:t>, определена в Приложении №2.</w:t>
      </w:r>
    </w:p>
    <w:p w:rsidR="00447CBA" w:rsidRPr="00423818" w:rsidRDefault="00447CBA" w:rsidP="00872F0A">
      <w:pPr>
        <w:pStyle w:val="Style"/>
        <w:jc w:val="both"/>
        <w:textAlignment w:val="baseline"/>
        <w:rPr>
          <w:sz w:val="21"/>
          <w:szCs w:val="21"/>
        </w:rPr>
      </w:pPr>
    </w:p>
    <w:p w:rsidR="00D2423E" w:rsidRPr="00423818" w:rsidRDefault="0086659E" w:rsidP="00872F0A">
      <w:pPr>
        <w:pStyle w:val="Style"/>
        <w:jc w:val="center"/>
        <w:textAlignment w:val="baseline"/>
        <w:rPr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5. Ответственность сторон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5.1. </w:t>
      </w:r>
      <w:r w:rsidR="00F53EE5" w:rsidRPr="00423818">
        <w:rPr>
          <w:rFonts w:eastAsia="Arial"/>
          <w:sz w:val="21"/>
          <w:szCs w:val="21"/>
        </w:rPr>
        <w:t>Исполнитель не несет ответстве</w:t>
      </w:r>
      <w:r w:rsidR="00585965">
        <w:rPr>
          <w:rFonts w:eastAsia="Arial"/>
          <w:sz w:val="21"/>
          <w:szCs w:val="21"/>
        </w:rPr>
        <w:t xml:space="preserve">нность за неисправность </w:t>
      </w:r>
      <w:r w:rsidR="00E850C4" w:rsidRPr="00E850C4">
        <w:rPr>
          <w:rFonts w:eastAsia="Arial"/>
          <w:sz w:val="21"/>
          <w:szCs w:val="21"/>
        </w:rPr>
        <w:t xml:space="preserve">газового оборудования </w:t>
      </w:r>
      <w:r w:rsidRPr="00423818">
        <w:rPr>
          <w:rFonts w:eastAsia="Arial"/>
          <w:sz w:val="21"/>
          <w:szCs w:val="21"/>
        </w:rPr>
        <w:t>при нарушении Потребителем «Правил пользования газом в быту»</w:t>
      </w:r>
      <w:r w:rsidR="00F53EE5" w:rsidRPr="00423818">
        <w:rPr>
          <w:rFonts w:eastAsia="Arial"/>
          <w:sz w:val="21"/>
          <w:szCs w:val="21"/>
        </w:rPr>
        <w:t>, Инструкции по эксплуатации оборудования</w:t>
      </w:r>
      <w:r w:rsidRPr="00423818">
        <w:rPr>
          <w:rFonts w:eastAsia="Arial"/>
          <w:sz w:val="21"/>
          <w:szCs w:val="21"/>
        </w:rPr>
        <w:t xml:space="preserve"> и условий настоящего Договора.</w:t>
      </w:r>
    </w:p>
    <w:p w:rsidR="00D2423E" w:rsidRPr="00423818" w:rsidRDefault="00796733" w:rsidP="00EE28B9">
      <w:pPr>
        <w:pStyle w:val="Style"/>
        <w:tabs>
          <w:tab w:val="left" w:pos="1"/>
          <w:tab w:val="left" w:pos="734"/>
        </w:tabs>
        <w:ind w:firstLine="567"/>
        <w:jc w:val="both"/>
        <w:textAlignment w:val="baseline"/>
        <w:rPr>
          <w:sz w:val="21"/>
          <w:szCs w:val="21"/>
        </w:rPr>
      </w:pPr>
      <w:r>
        <w:rPr>
          <w:rFonts w:eastAsia="Arial"/>
          <w:sz w:val="21"/>
          <w:szCs w:val="21"/>
        </w:rPr>
        <w:t>5.2</w:t>
      </w:r>
      <w:r w:rsidR="00871671" w:rsidRPr="00423818">
        <w:rPr>
          <w:rFonts w:eastAsia="Arial"/>
          <w:sz w:val="21"/>
          <w:szCs w:val="21"/>
        </w:rPr>
        <w:t xml:space="preserve">. </w:t>
      </w:r>
      <w:r w:rsidR="00F53EE5" w:rsidRPr="00423818">
        <w:rPr>
          <w:rFonts w:eastAsia="Arial"/>
          <w:sz w:val="21"/>
          <w:szCs w:val="21"/>
        </w:rPr>
        <w:t>Исполнитель не несет ответстве</w:t>
      </w:r>
      <w:r w:rsidR="00DE3138">
        <w:rPr>
          <w:rFonts w:eastAsia="Arial"/>
          <w:sz w:val="21"/>
          <w:szCs w:val="21"/>
        </w:rPr>
        <w:t xml:space="preserve">нность за неисправность </w:t>
      </w:r>
      <w:r w:rsidR="00E850C4" w:rsidRPr="00E850C4">
        <w:rPr>
          <w:rFonts w:eastAsia="Arial"/>
          <w:sz w:val="21"/>
          <w:szCs w:val="21"/>
        </w:rPr>
        <w:t>газового оборудования</w:t>
      </w:r>
      <w:r w:rsidR="00E8792C" w:rsidRPr="00423818">
        <w:rPr>
          <w:rFonts w:eastAsia="Arial"/>
          <w:sz w:val="21"/>
          <w:szCs w:val="21"/>
        </w:rPr>
        <w:t xml:space="preserve">: 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- при отсутствии акта </w:t>
      </w:r>
      <w:r w:rsidR="00F53EE5" w:rsidRPr="00423818">
        <w:rPr>
          <w:rFonts w:eastAsia="Arial"/>
          <w:sz w:val="21"/>
          <w:szCs w:val="21"/>
        </w:rPr>
        <w:t xml:space="preserve">осмотра </w:t>
      </w:r>
      <w:r w:rsidRPr="00423818">
        <w:rPr>
          <w:rFonts w:eastAsia="Arial"/>
          <w:sz w:val="21"/>
          <w:szCs w:val="21"/>
        </w:rPr>
        <w:t>дымовых, вентиляционных и приточных каналов;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- при несоответствии </w:t>
      </w:r>
      <w:r w:rsidR="00423818" w:rsidRPr="00423818">
        <w:rPr>
          <w:rFonts w:eastAsia="Arial"/>
          <w:sz w:val="21"/>
          <w:szCs w:val="21"/>
        </w:rPr>
        <w:t xml:space="preserve">размещения тепловых агрегатов </w:t>
      </w:r>
      <w:r w:rsidRPr="00423818">
        <w:rPr>
          <w:rFonts w:eastAsia="Arial"/>
          <w:sz w:val="21"/>
          <w:szCs w:val="21"/>
        </w:rPr>
        <w:t>требования</w:t>
      </w:r>
      <w:r w:rsidR="00871671" w:rsidRPr="00423818">
        <w:rPr>
          <w:rFonts w:eastAsia="Arial"/>
          <w:sz w:val="21"/>
          <w:szCs w:val="21"/>
        </w:rPr>
        <w:t>м СНиП 11-35-76 с изменениями №</w:t>
      </w:r>
      <w:r w:rsidRPr="00423818">
        <w:rPr>
          <w:rFonts w:eastAsia="Arial"/>
          <w:sz w:val="21"/>
          <w:szCs w:val="21"/>
        </w:rPr>
        <w:t>1 и «Инструкции</w:t>
      </w:r>
      <w:r w:rsidR="00871671" w:rsidRPr="00423818">
        <w:rPr>
          <w:rFonts w:eastAsia="Arial"/>
          <w:sz w:val="21"/>
          <w:szCs w:val="21"/>
        </w:rPr>
        <w:t>по</w:t>
      </w:r>
      <w:r w:rsidRPr="00423818">
        <w:rPr>
          <w:rFonts w:eastAsia="Arial"/>
          <w:sz w:val="21"/>
          <w:szCs w:val="21"/>
        </w:rPr>
        <w:t>размещению тепловых агрегатов, предназначенных для отопления и горячего водоснабже</w:t>
      </w:r>
      <w:r w:rsidR="0037382A">
        <w:rPr>
          <w:rFonts w:eastAsia="Arial"/>
          <w:sz w:val="21"/>
          <w:szCs w:val="21"/>
        </w:rPr>
        <w:t>ния одноквартирных жилых домов»</w:t>
      </w:r>
      <w:r w:rsidRPr="00423818">
        <w:rPr>
          <w:rFonts w:eastAsia="Arial"/>
          <w:sz w:val="21"/>
          <w:szCs w:val="21"/>
        </w:rPr>
        <w:t>. (</w:t>
      </w:r>
      <w:r w:rsidR="00871671" w:rsidRPr="00423818">
        <w:rPr>
          <w:rFonts w:eastAsia="Arial"/>
          <w:sz w:val="21"/>
          <w:szCs w:val="21"/>
        </w:rPr>
        <w:t>Постановление Минстроя России №</w:t>
      </w:r>
      <w:r w:rsidRPr="00423818">
        <w:rPr>
          <w:rFonts w:eastAsia="Arial"/>
          <w:sz w:val="21"/>
          <w:szCs w:val="21"/>
        </w:rPr>
        <w:t>18-69 от 13.09.1996 г.)</w:t>
      </w:r>
    </w:p>
    <w:p w:rsidR="00F53EE5" w:rsidRPr="00423818" w:rsidRDefault="00F53EE5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</w:p>
    <w:p w:rsidR="00871671" w:rsidRPr="00423818" w:rsidRDefault="00871671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6. П</w:t>
      </w:r>
      <w:r w:rsidR="0086659E" w:rsidRPr="00423818">
        <w:rPr>
          <w:rFonts w:eastAsia="Arial"/>
          <w:b/>
          <w:sz w:val="21"/>
          <w:szCs w:val="21"/>
        </w:rPr>
        <w:t>роцедура обслуживания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>6.1. Сервисное обслуживание включает в себя: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>- плановое техническое обслуживание;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>- внеплановое техническое обслуживание (заявочное).</w:t>
      </w:r>
    </w:p>
    <w:p w:rsidR="00D2423E" w:rsidRPr="00423818" w:rsidRDefault="00871671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>6.</w:t>
      </w:r>
      <w:r w:rsidR="0037382A">
        <w:rPr>
          <w:rFonts w:eastAsia="Arial"/>
          <w:sz w:val="21"/>
          <w:szCs w:val="21"/>
        </w:rPr>
        <w:t>2</w:t>
      </w:r>
      <w:r w:rsidRPr="00423818">
        <w:rPr>
          <w:rFonts w:eastAsia="Arial"/>
          <w:sz w:val="21"/>
          <w:szCs w:val="21"/>
        </w:rPr>
        <w:t>.</w:t>
      </w:r>
      <w:r w:rsidR="00E8792C" w:rsidRPr="00423818">
        <w:rPr>
          <w:rFonts w:eastAsia="Arial"/>
          <w:sz w:val="21"/>
          <w:szCs w:val="21"/>
        </w:rPr>
        <w:t>Внеплановое техническое обслуживание (заявочное) подразумевает: незапланированный выезд спец</w:t>
      </w:r>
      <w:r w:rsidR="0037382A">
        <w:rPr>
          <w:rFonts w:eastAsia="Arial"/>
          <w:sz w:val="21"/>
          <w:szCs w:val="21"/>
        </w:rPr>
        <w:t xml:space="preserve">иальной </w:t>
      </w:r>
      <w:r w:rsidR="00E8792C" w:rsidRPr="00423818">
        <w:rPr>
          <w:rFonts w:eastAsia="Arial"/>
          <w:sz w:val="21"/>
          <w:szCs w:val="21"/>
        </w:rPr>
        <w:t>бригады по заявке Потребителя, связанный с остановкой или неудо</w:t>
      </w:r>
      <w:r w:rsidR="00DE3138">
        <w:rPr>
          <w:rFonts w:eastAsia="Arial"/>
          <w:sz w:val="21"/>
          <w:szCs w:val="21"/>
        </w:rPr>
        <w:t xml:space="preserve">влетворительной работой </w:t>
      </w:r>
      <w:r w:rsidR="00E850C4" w:rsidRPr="00E850C4">
        <w:rPr>
          <w:rFonts w:eastAsia="Arial"/>
          <w:sz w:val="21"/>
          <w:szCs w:val="21"/>
        </w:rPr>
        <w:t xml:space="preserve">газового оборудования </w:t>
      </w:r>
      <w:r w:rsidR="00E8792C" w:rsidRPr="00423818">
        <w:rPr>
          <w:rFonts w:eastAsia="Arial"/>
          <w:sz w:val="21"/>
          <w:szCs w:val="21"/>
        </w:rPr>
        <w:t>и невозможностью Потребителя своими силами, руководствуясь сервисной инструкцией пользователя, ус</w:t>
      </w:r>
      <w:r w:rsidR="00423818" w:rsidRPr="00423818">
        <w:rPr>
          <w:rFonts w:eastAsia="Arial"/>
          <w:sz w:val="21"/>
          <w:szCs w:val="21"/>
        </w:rPr>
        <w:t>т</w:t>
      </w:r>
      <w:r w:rsidR="0037382A">
        <w:rPr>
          <w:rFonts w:eastAsia="Arial"/>
          <w:sz w:val="21"/>
          <w:szCs w:val="21"/>
        </w:rPr>
        <w:t>ранить возможные неисправности. З</w:t>
      </w:r>
      <w:r w:rsidR="00E8792C" w:rsidRPr="00423818">
        <w:rPr>
          <w:rFonts w:eastAsia="Arial"/>
          <w:sz w:val="21"/>
          <w:szCs w:val="21"/>
        </w:rPr>
        <w:t xml:space="preserve">аявочные вызовы </w:t>
      </w:r>
      <w:r w:rsidR="0037382A">
        <w:rPr>
          <w:rFonts w:eastAsia="Arial"/>
          <w:sz w:val="21"/>
          <w:szCs w:val="21"/>
        </w:rPr>
        <w:t>оплачиваются по тарифу за дополнительную плату</w:t>
      </w:r>
      <w:r w:rsidR="00E8792C" w:rsidRPr="00423818">
        <w:rPr>
          <w:rFonts w:eastAsia="Arial"/>
          <w:sz w:val="21"/>
          <w:szCs w:val="21"/>
        </w:rPr>
        <w:t>.</w:t>
      </w:r>
    </w:p>
    <w:p w:rsidR="00871671" w:rsidRPr="00423818" w:rsidRDefault="00871671" w:rsidP="00872F0A">
      <w:pPr>
        <w:pStyle w:val="Style"/>
        <w:jc w:val="both"/>
        <w:textAlignment w:val="baseline"/>
        <w:rPr>
          <w:w w:val="113"/>
          <w:sz w:val="21"/>
          <w:szCs w:val="21"/>
        </w:rPr>
      </w:pPr>
    </w:p>
    <w:p w:rsidR="00D2423E" w:rsidRPr="00423818" w:rsidRDefault="00E8792C" w:rsidP="00872F0A">
      <w:pPr>
        <w:pStyle w:val="Style"/>
        <w:jc w:val="center"/>
        <w:textAlignment w:val="baseline"/>
        <w:rPr>
          <w:b/>
          <w:sz w:val="21"/>
          <w:szCs w:val="21"/>
        </w:rPr>
      </w:pPr>
      <w:r w:rsidRPr="00423818">
        <w:rPr>
          <w:b/>
          <w:w w:val="113"/>
          <w:sz w:val="21"/>
          <w:szCs w:val="21"/>
        </w:rPr>
        <w:t xml:space="preserve">7. </w:t>
      </w:r>
      <w:r w:rsidRPr="00423818">
        <w:rPr>
          <w:rFonts w:eastAsia="Arial"/>
          <w:b/>
          <w:sz w:val="21"/>
          <w:szCs w:val="21"/>
        </w:rPr>
        <w:t xml:space="preserve">Срок действия </w:t>
      </w:r>
      <w:r w:rsidR="0086659E" w:rsidRPr="00423818">
        <w:rPr>
          <w:rFonts w:eastAsia="Arial"/>
          <w:b/>
          <w:sz w:val="21"/>
          <w:szCs w:val="21"/>
        </w:rPr>
        <w:t>Договора</w:t>
      </w:r>
    </w:p>
    <w:p w:rsidR="00871671" w:rsidRPr="00423818" w:rsidRDefault="00871671" w:rsidP="00EE28B9">
      <w:pPr>
        <w:pStyle w:val="Style"/>
        <w:tabs>
          <w:tab w:val="center" w:pos="504"/>
          <w:tab w:val="left" w:pos="567"/>
          <w:tab w:val="left" w:pos="710"/>
        </w:tabs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7.1. Срок действия настоящего договора </w:t>
      </w:r>
      <w:r w:rsidR="004162AB">
        <w:rPr>
          <w:rFonts w:eastAsia="Arial"/>
          <w:sz w:val="21"/>
          <w:szCs w:val="21"/>
        </w:rPr>
        <w:t>–</w:t>
      </w:r>
      <w:r w:rsidR="00F62A25" w:rsidRPr="00F62A25">
        <w:rPr>
          <w:rFonts w:eastAsia="Arial"/>
          <w:sz w:val="21"/>
          <w:szCs w:val="21"/>
        </w:rPr>
        <w:t xml:space="preserve"> 1</w:t>
      </w:r>
      <w:r w:rsidR="00DB1001">
        <w:rPr>
          <w:rFonts w:eastAsia="Arial"/>
          <w:sz w:val="21"/>
          <w:szCs w:val="21"/>
        </w:rPr>
        <w:t>год</w:t>
      </w:r>
      <w:r w:rsidR="00DC3B9F">
        <w:rPr>
          <w:rFonts w:eastAsia="Arial"/>
          <w:sz w:val="21"/>
          <w:szCs w:val="21"/>
        </w:rPr>
        <w:t>,</w:t>
      </w:r>
      <w:r w:rsidR="00DB1001">
        <w:rPr>
          <w:rFonts w:eastAsia="Arial"/>
          <w:sz w:val="21"/>
          <w:szCs w:val="21"/>
        </w:rPr>
        <w:t xml:space="preserve"> с момента </w:t>
      </w:r>
      <w:r w:rsidR="00DC3B9F">
        <w:rPr>
          <w:rFonts w:eastAsia="Arial"/>
          <w:sz w:val="21"/>
          <w:szCs w:val="21"/>
        </w:rPr>
        <w:t xml:space="preserve">диагностирования и технического </w:t>
      </w:r>
      <w:r w:rsidR="00DC3B9F">
        <w:rPr>
          <w:rFonts w:eastAsia="Arial"/>
          <w:sz w:val="21"/>
          <w:szCs w:val="21"/>
        </w:rPr>
        <w:lastRenderedPageBreak/>
        <w:t>обслуживания газового оборудования</w:t>
      </w:r>
      <w:r w:rsidRPr="00423818">
        <w:rPr>
          <w:rFonts w:eastAsia="Arial"/>
          <w:sz w:val="21"/>
          <w:szCs w:val="21"/>
        </w:rPr>
        <w:t>.</w:t>
      </w:r>
    </w:p>
    <w:p w:rsidR="00871671" w:rsidRPr="00423818" w:rsidRDefault="00871671" w:rsidP="00872F0A">
      <w:pPr>
        <w:pStyle w:val="Style"/>
        <w:jc w:val="both"/>
        <w:textAlignment w:val="baseline"/>
        <w:rPr>
          <w:rFonts w:eastAsia="Arial"/>
          <w:sz w:val="21"/>
          <w:szCs w:val="21"/>
        </w:rPr>
      </w:pPr>
    </w:p>
    <w:p w:rsidR="00D2423E" w:rsidRPr="00423818" w:rsidRDefault="00E8792C" w:rsidP="00872F0A">
      <w:pPr>
        <w:pStyle w:val="Style"/>
        <w:jc w:val="center"/>
        <w:textAlignment w:val="baseline"/>
        <w:rPr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8. Условия рас</w:t>
      </w:r>
      <w:r w:rsidR="0086659E" w:rsidRPr="00423818">
        <w:rPr>
          <w:rFonts w:eastAsia="Arial"/>
          <w:b/>
          <w:sz w:val="21"/>
          <w:szCs w:val="21"/>
        </w:rPr>
        <w:t>торжения или продления Договора</w:t>
      </w:r>
    </w:p>
    <w:p w:rsidR="00D2423E" w:rsidRPr="00423818" w:rsidRDefault="00871671" w:rsidP="00EE28B9">
      <w:pPr>
        <w:pStyle w:val="Style"/>
        <w:tabs>
          <w:tab w:val="left" w:pos="1"/>
          <w:tab w:val="left" w:pos="710"/>
        </w:tabs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ab/>
        <w:t xml:space="preserve">8.1. </w:t>
      </w:r>
      <w:r w:rsidR="00E8792C" w:rsidRPr="00423818">
        <w:rPr>
          <w:rFonts w:eastAsia="Arial"/>
          <w:sz w:val="21"/>
          <w:szCs w:val="21"/>
        </w:rPr>
        <w:t xml:space="preserve">Настоящий </w:t>
      </w:r>
      <w:proofErr w:type="gramStart"/>
      <w:r w:rsidR="00E8792C" w:rsidRPr="00423818">
        <w:rPr>
          <w:rFonts w:eastAsia="Arial"/>
          <w:sz w:val="21"/>
          <w:szCs w:val="21"/>
        </w:rPr>
        <w:t>Договор</w:t>
      </w:r>
      <w:proofErr w:type="gramEnd"/>
      <w:r w:rsidR="00E8792C" w:rsidRPr="00423818">
        <w:rPr>
          <w:rFonts w:eastAsia="Arial"/>
          <w:sz w:val="21"/>
          <w:szCs w:val="21"/>
        </w:rPr>
        <w:t xml:space="preserve"> может быть расторгнут в следующих случаях: 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>- по заявлению Потребителя;</w:t>
      </w:r>
    </w:p>
    <w:p w:rsidR="00871671" w:rsidRPr="00423818" w:rsidRDefault="00E8792C" w:rsidP="00EE28B9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- при неоплате Потребителем </w:t>
      </w:r>
      <w:r w:rsidR="00423818" w:rsidRPr="00423818">
        <w:rPr>
          <w:rFonts w:eastAsia="Arial"/>
          <w:sz w:val="21"/>
          <w:szCs w:val="21"/>
        </w:rPr>
        <w:t>оказанных</w:t>
      </w:r>
      <w:r w:rsidRPr="00423818">
        <w:rPr>
          <w:rFonts w:eastAsia="Arial"/>
          <w:sz w:val="21"/>
          <w:szCs w:val="21"/>
        </w:rPr>
        <w:t xml:space="preserve"> услуг </w:t>
      </w:r>
      <w:r w:rsidR="00423818" w:rsidRPr="00423818">
        <w:rPr>
          <w:rFonts w:eastAsia="Arial"/>
          <w:sz w:val="21"/>
          <w:szCs w:val="21"/>
        </w:rPr>
        <w:t xml:space="preserve">/ выполненных работ </w:t>
      </w:r>
      <w:r w:rsidRPr="00423818">
        <w:rPr>
          <w:rFonts w:eastAsia="Arial"/>
          <w:sz w:val="21"/>
          <w:szCs w:val="21"/>
        </w:rPr>
        <w:t xml:space="preserve">по настоящему Договору свыше </w:t>
      </w:r>
      <w:r w:rsidR="00423818" w:rsidRPr="00423818">
        <w:rPr>
          <w:rFonts w:eastAsia="Arial"/>
          <w:sz w:val="21"/>
          <w:szCs w:val="21"/>
        </w:rPr>
        <w:t>3 (трех) месяцев</w:t>
      </w:r>
      <w:r w:rsidRPr="00423818">
        <w:rPr>
          <w:rFonts w:eastAsia="Arial"/>
          <w:sz w:val="21"/>
          <w:szCs w:val="21"/>
        </w:rPr>
        <w:t>;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>- неоднократного нарушения Потребителем требований «Правил пользования газом в быту» и настоящего Договора.</w:t>
      </w:r>
    </w:p>
    <w:p w:rsidR="00D2423E" w:rsidRPr="00423818" w:rsidRDefault="00E8792C" w:rsidP="00EE28B9">
      <w:pPr>
        <w:pStyle w:val="Style"/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8.2. В случае расторжения Договора производятся взаиморасчеты по фактическим затратам, </w:t>
      </w:r>
      <w:r w:rsidR="00EE28B9" w:rsidRPr="00423818">
        <w:rPr>
          <w:rFonts w:eastAsia="Arial"/>
          <w:sz w:val="21"/>
          <w:szCs w:val="21"/>
        </w:rPr>
        <w:t>п</w:t>
      </w:r>
      <w:r w:rsidRPr="00423818">
        <w:rPr>
          <w:rFonts w:eastAsia="Arial"/>
          <w:sz w:val="21"/>
          <w:szCs w:val="21"/>
        </w:rPr>
        <w:t>роизведенным на момент прекращения договорных отношений.</w:t>
      </w:r>
    </w:p>
    <w:p w:rsidR="00871671" w:rsidRPr="00423818" w:rsidRDefault="00871671" w:rsidP="00872F0A">
      <w:pPr>
        <w:pStyle w:val="Style"/>
        <w:textAlignment w:val="baseline"/>
        <w:rPr>
          <w:sz w:val="21"/>
          <w:szCs w:val="21"/>
        </w:rPr>
      </w:pPr>
    </w:p>
    <w:p w:rsidR="00D2423E" w:rsidRPr="00423818" w:rsidRDefault="0086659E" w:rsidP="00872F0A">
      <w:pPr>
        <w:pStyle w:val="Style"/>
        <w:tabs>
          <w:tab w:val="left" w:pos="1"/>
          <w:tab w:val="left" w:pos="3561"/>
          <w:tab w:val="left" w:pos="4204"/>
        </w:tabs>
        <w:jc w:val="center"/>
        <w:textAlignment w:val="baseline"/>
        <w:rPr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9. Прочие условия</w:t>
      </w:r>
    </w:p>
    <w:p w:rsidR="00D2423E" w:rsidRPr="00423818" w:rsidRDefault="00871671" w:rsidP="00EE28B9">
      <w:pPr>
        <w:pStyle w:val="Style"/>
        <w:tabs>
          <w:tab w:val="left" w:pos="1"/>
          <w:tab w:val="left" w:pos="710"/>
        </w:tabs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9.1. </w:t>
      </w:r>
      <w:r w:rsidR="00E8792C" w:rsidRPr="00423818">
        <w:rPr>
          <w:rFonts w:eastAsia="Arial"/>
          <w:sz w:val="21"/>
          <w:szCs w:val="21"/>
        </w:rPr>
        <w:t>Все изменения и дополнения к настоящему Договору действительны только в том случае, если они составлены в письменной форме и подписаны обеими сторонами.</w:t>
      </w:r>
    </w:p>
    <w:p w:rsidR="00D2423E" w:rsidRPr="00423818" w:rsidRDefault="00871671" w:rsidP="00EE28B9">
      <w:pPr>
        <w:pStyle w:val="Style"/>
        <w:tabs>
          <w:tab w:val="left" w:pos="1"/>
          <w:tab w:val="left" w:pos="710"/>
        </w:tabs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9.2. </w:t>
      </w:r>
      <w:r w:rsidR="00E8792C" w:rsidRPr="00423818">
        <w:rPr>
          <w:rFonts w:eastAsia="Arial"/>
          <w:sz w:val="21"/>
          <w:szCs w:val="21"/>
        </w:rPr>
        <w:t>Все споры и разногласия по настоящему Договору или в связи с ним решаются путем переговоров между сторонами.</w:t>
      </w:r>
    </w:p>
    <w:p w:rsidR="00D2423E" w:rsidRPr="00423818" w:rsidRDefault="00E8792C" w:rsidP="00EE28B9">
      <w:pPr>
        <w:pStyle w:val="Style"/>
        <w:tabs>
          <w:tab w:val="left" w:pos="1"/>
          <w:tab w:val="right" w:pos="9355"/>
        </w:tabs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 xml:space="preserve">9.3. </w:t>
      </w:r>
      <w:r w:rsidRPr="00423818">
        <w:rPr>
          <w:rFonts w:eastAsia="Arial"/>
          <w:sz w:val="21"/>
          <w:szCs w:val="21"/>
        </w:rPr>
        <w:tab/>
        <w:t xml:space="preserve">В случае невозможности решения возникших споров или разногласий путем переговоров </w:t>
      </w:r>
      <w:r w:rsidR="00871671" w:rsidRPr="00423818">
        <w:rPr>
          <w:rFonts w:eastAsia="Arial"/>
          <w:sz w:val="21"/>
          <w:szCs w:val="21"/>
        </w:rPr>
        <w:t xml:space="preserve">они </w:t>
      </w:r>
      <w:r w:rsidRPr="00423818">
        <w:rPr>
          <w:rFonts w:eastAsia="Arial"/>
          <w:sz w:val="21"/>
          <w:szCs w:val="21"/>
        </w:rPr>
        <w:t>подлежат разрешению в судебном порядке в соответствии с действующим законодательством Российской Федерации.</w:t>
      </w:r>
    </w:p>
    <w:p w:rsidR="00D2423E" w:rsidRPr="00423818" w:rsidRDefault="00E8792C" w:rsidP="00EE28B9">
      <w:pPr>
        <w:pStyle w:val="Style"/>
        <w:tabs>
          <w:tab w:val="left" w:pos="1"/>
          <w:tab w:val="left" w:pos="700"/>
        </w:tabs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>9.4. 3аголовки статей предназначены для удобства пользования текстом и не будут приниматься во внимание при возникновении необходимости толкования настоящего Договора.</w:t>
      </w:r>
    </w:p>
    <w:p w:rsidR="00EE0A74" w:rsidRPr="00423818" w:rsidRDefault="00E8792C" w:rsidP="00EE28B9">
      <w:pPr>
        <w:pStyle w:val="Style"/>
        <w:tabs>
          <w:tab w:val="left" w:pos="1"/>
          <w:tab w:val="right" w:pos="9355"/>
        </w:tabs>
        <w:ind w:firstLine="567"/>
        <w:jc w:val="both"/>
        <w:textAlignment w:val="baseline"/>
        <w:rPr>
          <w:rFonts w:eastAsia="Arial"/>
          <w:sz w:val="21"/>
          <w:szCs w:val="21"/>
        </w:rPr>
      </w:pPr>
      <w:r w:rsidRPr="00423818">
        <w:rPr>
          <w:rFonts w:eastAsia="Arial"/>
          <w:sz w:val="21"/>
          <w:szCs w:val="21"/>
        </w:rPr>
        <w:t>9.5.</w:t>
      </w:r>
      <w:r w:rsidRPr="00423818">
        <w:rPr>
          <w:rFonts w:eastAsia="Arial"/>
          <w:sz w:val="21"/>
          <w:szCs w:val="21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2423E" w:rsidRPr="00423818" w:rsidRDefault="00E8792C" w:rsidP="00EE28B9">
      <w:pPr>
        <w:pStyle w:val="Style"/>
        <w:tabs>
          <w:tab w:val="left" w:pos="1"/>
          <w:tab w:val="right" w:pos="9355"/>
        </w:tabs>
        <w:ind w:firstLine="567"/>
        <w:jc w:val="both"/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>9.6.</w:t>
      </w:r>
      <w:r w:rsidRPr="00423818">
        <w:rPr>
          <w:rFonts w:eastAsia="Arial"/>
          <w:sz w:val="21"/>
          <w:szCs w:val="21"/>
        </w:rPr>
        <w:tab/>
        <w:t>По вопросам, не вошедшим в настоящий Договор, стор</w:t>
      </w:r>
      <w:r w:rsidR="00EE28B9" w:rsidRPr="00423818">
        <w:rPr>
          <w:rFonts w:eastAsia="Arial"/>
          <w:sz w:val="21"/>
          <w:szCs w:val="21"/>
        </w:rPr>
        <w:t xml:space="preserve">оны руководствуются действующим </w:t>
      </w:r>
      <w:r w:rsidR="00EE0A74" w:rsidRPr="00423818">
        <w:rPr>
          <w:rFonts w:eastAsia="Arial"/>
          <w:sz w:val="21"/>
          <w:szCs w:val="21"/>
        </w:rPr>
        <w:t>зако</w:t>
      </w:r>
      <w:r w:rsidR="00666337">
        <w:rPr>
          <w:rFonts w:eastAsia="Arial"/>
          <w:sz w:val="21"/>
          <w:szCs w:val="21"/>
        </w:rPr>
        <w:t>но</w:t>
      </w:r>
      <w:r w:rsidRPr="00423818">
        <w:rPr>
          <w:rFonts w:eastAsia="Arial"/>
          <w:sz w:val="21"/>
          <w:szCs w:val="21"/>
        </w:rPr>
        <w:t>дател</w:t>
      </w:r>
      <w:r w:rsidR="00EE0A74" w:rsidRPr="00423818">
        <w:rPr>
          <w:rFonts w:eastAsia="Arial"/>
          <w:sz w:val="21"/>
          <w:szCs w:val="21"/>
        </w:rPr>
        <w:t>ьством Росси</w:t>
      </w:r>
      <w:r w:rsidR="00423818" w:rsidRPr="00423818">
        <w:rPr>
          <w:rFonts w:eastAsia="Arial"/>
          <w:sz w:val="21"/>
          <w:szCs w:val="21"/>
        </w:rPr>
        <w:t>йской Федераци</w:t>
      </w:r>
      <w:r w:rsidRPr="00423818">
        <w:rPr>
          <w:rFonts w:eastAsia="Arial"/>
          <w:sz w:val="21"/>
          <w:szCs w:val="21"/>
        </w:rPr>
        <w:t>и.</w:t>
      </w:r>
    </w:p>
    <w:p w:rsidR="0088749C" w:rsidRDefault="00360490" w:rsidP="0062163B">
      <w:pPr>
        <w:pStyle w:val="Style"/>
        <w:textAlignment w:val="baseline"/>
        <w:rPr>
          <w:rFonts w:eastAsia="Arial"/>
          <w:b/>
          <w:sz w:val="21"/>
          <w:szCs w:val="21"/>
        </w:rPr>
      </w:pPr>
      <w:r>
        <w:rPr>
          <w:rFonts w:eastAsia="Arial"/>
          <w:b/>
          <w:sz w:val="21"/>
          <w:szCs w:val="21"/>
        </w:rPr>
        <w:t xml:space="preserve">                                                                 </w:t>
      </w:r>
    </w:p>
    <w:p w:rsidR="00D2423E" w:rsidRPr="00423818" w:rsidRDefault="0088749C" w:rsidP="0062163B">
      <w:pPr>
        <w:pStyle w:val="Style"/>
        <w:textAlignment w:val="baseline"/>
        <w:rPr>
          <w:rFonts w:eastAsia="Arial"/>
          <w:b/>
          <w:sz w:val="21"/>
          <w:szCs w:val="21"/>
        </w:rPr>
      </w:pPr>
      <w:r>
        <w:rPr>
          <w:rFonts w:eastAsia="Arial"/>
          <w:b/>
          <w:sz w:val="21"/>
          <w:szCs w:val="21"/>
        </w:rPr>
        <w:t xml:space="preserve">                                                              </w:t>
      </w:r>
      <w:r w:rsidR="00E8792C" w:rsidRPr="00423818">
        <w:rPr>
          <w:rFonts w:eastAsia="Arial"/>
          <w:b/>
          <w:sz w:val="21"/>
          <w:szCs w:val="21"/>
        </w:rPr>
        <w:t>10.</w:t>
      </w:r>
      <w:r w:rsidR="00EE0A74" w:rsidRPr="00423818">
        <w:rPr>
          <w:rFonts w:eastAsia="Arial"/>
          <w:b/>
          <w:sz w:val="21"/>
          <w:szCs w:val="21"/>
        </w:rPr>
        <w:t>Подписи сторон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999"/>
      </w:tblGrid>
      <w:tr w:rsidR="00EE0A74" w:rsidRPr="00423818" w:rsidTr="00EE28B9">
        <w:trPr>
          <w:trHeight w:val="4398"/>
        </w:trPr>
        <w:tc>
          <w:tcPr>
            <w:tcW w:w="2500" w:type="pct"/>
          </w:tcPr>
          <w:p w:rsidR="0062163B" w:rsidRDefault="0062163B" w:rsidP="00872F0A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rFonts w:eastAsia="Arial"/>
                <w:b/>
                <w:sz w:val="21"/>
                <w:szCs w:val="21"/>
              </w:rPr>
            </w:pPr>
          </w:p>
          <w:p w:rsidR="0062163B" w:rsidRDefault="0062163B" w:rsidP="00872F0A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rFonts w:eastAsia="Arial"/>
                <w:b/>
                <w:sz w:val="21"/>
                <w:szCs w:val="21"/>
              </w:rPr>
            </w:pPr>
          </w:p>
          <w:p w:rsidR="00EE0A74" w:rsidRPr="00423818" w:rsidRDefault="00EE0A74" w:rsidP="00872F0A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sz w:val="21"/>
                <w:szCs w:val="21"/>
              </w:rPr>
            </w:pPr>
            <w:r w:rsidRPr="00423818">
              <w:rPr>
                <w:rFonts w:eastAsia="Arial"/>
                <w:b/>
                <w:sz w:val="21"/>
                <w:szCs w:val="21"/>
              </w:rPr>
              <w:t>Исполнитель:</w:t>
            </w:r>
            <w:r w:rsidRPr="00423818">
              <w:rPr>
                <w:rFonts w:eastAsia="Arial"/>
                <w:sz w:val="21"/>
                <w:szCs w:val="21"/>
              </w:rPr>
              <w:tab/>
            </w:r>
          </w:p>
          <w:p w:rsidR="00EE0A74" w:rsidRPr="00423818" w:rsidRDefault="00EE0A74" w:rsidP="00872F0A">
            <w:pPr>
              <w:pStyle w:val="Style"/>
              <w:textAlignment w:val="baseline"/>
              <w:rPr>
                <w:sz w:val="21"/>
                <w:szCs w:val="21"/>
              </w:rPr>
            </w:pPr>
            <w:r w:rsidRPr="00423818">
              <w:rPr>
                <w:rFonts w:eastAsia="Arial"/>
                <w:sz w:val="21"/>
                <w:szCs w:val="21"/>
              </w:rPr>
              <w:t>14160</w:t>
            </w:r>
            <w:r w:rsidR="00A80573">
              <w:rPr>
                <w:rFonts w:eastAsia="Arial"/>
                <w:sz w:val="21"/>
                <w:szCs w:val="21"/>
              </w:rPr>
              <w:t>4</w:t>
            </w:r>
            <w:r w:rsidRPr="00423818">
              <w:rPr>
                <w:rFonts w:eastAsia="Arial"/>
                <w:sz w:val="21"/>
                <w:szCs w:val="21"/>
              </w:rPr>
              <w:t>, г</w:t>
            </w:r>
            <w:proofErr w:type="gramStart"/>
            <w:r w:rsidRPr="00423818">
              <w:rPr>
                <w:rFonts w:eastAsia="Arial"/>
                <w:sz w:val="21"/>
                <w:szCs w:val="21"/>
              </w:rPr>
              <w:t>.К</w:t>
            </w:r>
            <w:proofErr w:type="gramEnd"/>
            <w:r w:rsidRPr="00423818">
              <w:rPr>
                <w:rFonts w:eastAsia="Arial"/>
                <w:sz w:val="21"/>
                <w:szCs w:val="21"/>
              </w:rPr>
              <w:t xml:space="preserve">лин, ул. </w:t>
            </w:r>
            <w:r w:rsidR="00A80573">
              <w:rPr>
                <w:rFonts w:eastAsia="Arial"/>
                <w:sz w:val="21"/>
                <w:szCs w:val="21"/>
              </w:rPr>
              <w:t>Горького</w:t>
            </w:r>
            <w:r w:rsidRPr="00423818">
              <w:rPr>
                <w:rFonts w:eastAsia="Arial"/>
                <w:sz w:val="21"/>
                <w:szCs w:val="21"/>
              </w:rPr>
              <w:t>, д.</w:t>
            </w:r>
            <w:r w:rsidR="00A80573">
              <w:rPr>
                <w:rFonts w:eastAsia="Arial"/>
                <w:sz w:val="21"/>
                <w:szCs w:val="21"/>
              </w:rPr>
              <w:t>10/</w:t>
            </w:r>
            <w:r w:rsidRPr="00423818">
              <w:rPr>
                <w:rFonts w:eastAsia="Arial"/>
                <w:sz w:val="21"/>
                <w:szCs w:val="21"/>
              </w:rPr>
              <w:t>13</w:t>
            </w:r>
          </w:p>
          <w:p w:rsidR="00EE0A74" w:rsidRPr="00423818" w:rsidRDefault="00EE0A74" w:rsidP="00872F0A">
            <w:pPr>
              <w:pStyle w:val="Style"/>
              <w:textAlignment w:val="baseline"/>
              <w:rPr>
                <w:sz w:val="21"/>
                <w:szCs w:val="21"/>
              </w:rPr>
            </w:pPr>
            <w:r w:rsidRPr="00423818">
              <w:rPr>
                <w:rFonts w:eastAsia="Arial"/>
                <w:sz w:val="21"/>
                <w:szCs w:val="21"/>
              </w:rPr>
              <w:t xml:space="preserve">Тел. </w:t>
            </w:r>
            <w:r w:rsidR="0056767B">
              <w:rPr>
                <w:rFonts w:eastAsia="Arial"/>
                <w:sz w:val="21"/>
                <w:szCs w:val="21"/>
              </w:rPr>
              <w:t>849624</w:t>
            </w:r>
            <w:r w:rsidR="00B73D27">
              <w:rPr>
                <w:rFonts w:eastAsia="Arial"/>
                <w:sz w:val="21"/>
                <w:szCs w:val="21"/>
              </w:rPr>
              <w:t>99390</w:t>
            </w:r>
          </w:p>
          <w:p w:rsidR="00EE0A74" w:rsidRPr="00423818" w:rsidRDefault="00EE0A74" w:rsidP="00872F0A">
            <w:pPr>
              <w:pStyle w:val="Style"/>
              <w:textAlignment w:val="baseline"/>
              <w:rPr>
                <w:sz w:val="21"/>
                <w:szCs w:val="21"/>
              </w:rPr>
            </w:pPr>
            <w:r w:rsidRPr="00423818">
              <w:rPr>
                <w:rFonts w:eastAsia="Arial"/>
                <w:sz w:val="21"/>
                <w:szCs w:val="21"/>
              </w:rPr>
              <w:t xml:space="preserve">ОГРН </w:t>
            </w:r>
            <w:r w:rsidR="00C75EFE" w:rsidRPr="00C75EFE">
              <w:rPr>
                <w:rFonts w:eastAsia="Arial"/>
                <w:sz w:val="21"/>
                <w:szCs w:val="21"/>
              </w:rPr>
              <w:t xml:space="preserve">1075020000220  </w:t>
            </w:r>
          </w:p>
          <w:p w:rsidR="00EE0A74" w:rsidRPr="00423818" w:rsidRDefault="00EE0A74" w:rsidP="00872F0A">
            <w:pPr>
              <w:pStyle w:val="Style"/>
              <w:textAlignment w:val="baseline"/>
              <w:rPr>
                <w:rFonts w:eastAsia="Arial"/>
                <w:sz w:val="21"/>
                <w:szCs w:val="21"/>
              </w:rPr>
            </w:pPr>
            <w:r w:rsidRPr="00423818">
              <w:rPr>
                <w:rFonts w:eastAsia="Arial"/>
                <w:sz w:val="21"/>
                <w:szCs w:val="21"/>
              </w:rPr>
              <w:t xml:space="preserve">ИНН </w:t>
            </w:r>
            <w:r w:rsidR="00C75EFE" w:rsidRPr="00C75EFE">
              <w:rPr>
                <w:rFonts w:eastAsia="Arial"/>
                <w:sz w:val="21"/>
                <w:szCs w:val="21"/>
              </w:rPr>
              <w:t>5020048994</w:t>
            </w:r>
            <w:r w:rsidRPr="00423818">
              <w:rPr>
                <w:rFonts w:eastAsia="Arial"/>
                <w:sz w:val="21"/>
                <w:szCs w:val="21"/>
              </w:rPr>
              <w:t xml:space="preserve">/КПП 502001001 </w:t>
            </w:r>
          </w:p>
          <w:p w:rsidR="00EE0A74" w:rsidRPr="00423818" w:rsidRDefault="00EE0A74" w:rsidP="00872F0A">
            <w:pPr>
              <w:pStyle w:val="Style"/>
              <w:textAlignment w:val="baseline"/>
              <w:rPr>
                <w:sz w:val="21"/>
                <w:szCs w:val="21"/>
              </w:rPr>
            </w:pPr>
            <w:proofErr w:type="gramStart"/>
            <w:r w:rsidRPr="00423818">
              <w:rPr>
                <w:rFonts w:eastAsia="Arial"/>
                <w:sz w:val="21"/>
                <w:szCs w:val="21"/>
              </w:rPr>
              <w:t>р</w:t>
            </w:r>
            <w:proofErr w:type="gramEnd"/>
            <w:r w:rsidRPr="00423818">
              <w:rPr>
                <w:rFonts w:eastAsia="Arial"/>
                <w:sz w:val="21"/>
                <w:szCs w:val="21"/>
              </w:rPr>
              <w:t>/с 40702810</w:t>
            </w:r>
            <w:r w:rsidR="00074023">
              <w:rPr>
                <w:rFonts w:eastAsia="Arial"/>
                <w:sz w:val="21"/>
                <w:szCs w:val="21"/>
              </w:rPr>
              <w:t>602000100007</w:t>
            </w:r>
          </w:p>
          <w:p w:rsidR="00EE0A74" w:rsidRPr="00423818" w:rsidRDefault="00EE0A74" w:rsidP="00872F0A">
            <w:pPr>
              <w:pStyle w:val="Style"/>
              <w:textAlignment w:val="baseline"/>
              <w:rPr>
                <w:sz w:val="21"/>
                <w:szCs w:val="21"/>
              </w:rPr>
            </w:pPr>
            <w:r w:rsidRPr="00423818">
              <w:rPr>
                <w:rFonts w:eastAsia="Arial"/>
                <w:sz w:val="21"/>
                <w:szCs w:val="21"/>
              </w:rPr>
              <w:t>Клинский филиал банка «Возрождение»(</w:t>
            </w:r>
            <w:r w:rsidR="00C75EFE">
              <w:rPr>
                <w:rFonts w:eastAsia="Arial"/>
                <w:sz w:val="21"/>
                <w:szCs w:val="21"/>
              </w:rPr>
              <w:t>П</w:t>
            </w:r>
            <w:r w:rsidRPr="00423818">
              <w:rPr>
                <w:rFonts w:eastAsia="Arial"/>
                <w:sz w:val="21"/>
                <w:szCs w:val="21"/>
              </w:rPr>
              <w:t>АО)</w:t>
            </w:r>
          </w:p>
          <w:p w:rsidR="00EE0A74" w:rsidRPr="00423818" w:rsidRDefault="00EE0A74" w:rsidP="00872F0A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EE0A74" w:rsidRPr="00423818" w:rsidRDefault="00EE0A74" w:rsidP="00872F0A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  <w:r w:rsidRPr="00423818">
              <w:rPr>
                <w:rFonts w:eastAsia="Arial"/>
                <w:sz w:val="21"/>
                <w:szCs w:val="21"/>
              </w:rPr>
              <w:t xml:space="preserve">Генеральный директор </w:t>
            </w:r>
            <w:r w:rsidRPr="006E3401">
              <w:rPr>
                <w:rFonts w:eastAsia="Arial"/>
                <w:b/>
                <w:sz w:val="21"/>
                <w:szCs w:val="21"/>
              </w:rPr>
              <w:t>ООО «</w:t>
            </w:r>
            <w:r w:rsidR="001E1629" w:rsidRPr="006E3401">
              <w:rPr>
                <w:rFonts w:eastAsia="Arial"/>
                <w:b/>
                <w:sz w:val="21"/>
                <w:szCs w:val="21"/>
              </w:rPr>
              <w:t>Тепло-Максимум</w:t>
            </w:r>
            <w:r w:rsidRPr="006E3401">
              <w:rPr>
                <w:rFonts w:eastAsia="Arial"/>
                <w:b/>
                <w:sz w:val="21"/>
                <w:szCs w:val="21"/>
              </w:rPr>
              <w:t>»</w:t>
            </w:r>
            <w:r w:rsidRPr="00423818">
              <w:rPr>
                <w:rFonts w:eastAsia="Arial"/>
                <w:sz w:val="21"/>
                <w:szCs w:val="21"/>
              </w:rPr>
              <w:tab/>
              <w:t xml:space="preserve">________ </w:t>
            </w:r>
          </w:p>
          <w:p w:rsidR="00EE0A74" w:rsidRPr="00423818" w:rsidRDefault="00EE0A74" w:rsidP="00872F0A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EE0A74" w:rsidRPr="00423818" w:rsidRDefault="00EE0A74" w:rsidP="00872F0A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EE0A74" w:rsidRPr="00423818" w:rsidRDefault="00EE0A74" w:rsidP="00EE28B9">
            <w:pPr>
              <w:pStyle w:val="Style"/>
              <w:textAlignment w:val="baseline"/>
              <w:rPr>
                <w:rFonts w:eastAsia="Arial"/>
                <w:sz w:val="21"/>
                <w:szCs w:val="21"/>
              </w:rPr>
            </w:pPr>
            <w:r w:rsidRPr="00423818">
              <w:rPr>
                <w:rFonts w:eastAsia="Arial"/>
                <w:sz w:val="21"/>
                <w:szCs w:val="21"/>
              </w:rPr>
              <w:t>_____________________</w:t>
            </w:r>
            <w:r w:rsidR="00A80573" w:rsidRPr="006E3401">
              <w:rPr>
                <w:rFonts w:eastAsia="Arial"/>
                <w:b/>
                <w:sz w:val="21"/>
                <w:szCs w:val="21"/>
              </w:rPr>
              <w:t>Максимов М.О.</w:t>
            </w:r>
          </w:p>
          <w:p w:rsidR="00EE0A74" w:rsidRPr="00423818" w:rsidRDefault="00EE0A74" w:rsidP="00872F0A">
            <w:pPr>
              <w:pStyle w:val="Style"/>
              <w:jc w:val="center"/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EE0A74" w:rsidRPr="00423818" w:rsidRDefault="00A80573" w:rsidP="00A80573">
            <w:pPr>
              <w:pStyle w:val="Style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мп</w:t>
            </w:r>
            <w:proofErr w:type="spellEnd"/>
          </w:p>
        </w:tc>
        <w:tc>
          <w:tcPr>
            <w:tcW w:w="2500" w:type="pct"/>
          </w:tcPr>
          <w:p w:rsidR="0062163B" w:rsidRDefault="0062163B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2163B" w:rsidRDefault="0062163B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EE0A74" w:rsidRPr="00423818" w:rsidRDefault="00EE0A74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Потребитель:</w:t>
            </w:r>
          </w:p>
          <w:p w:rsidR="00EE0A74" w:rsidRPr="00423818" w:rsidRDefault="00EE0A74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(Ф.И.О.)</w:t>
            </w:r>
            <w:r w:rsidRPr="00423818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_______</w:t>
            </w:r>
            <w:r w:rsidR="004162A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_______________________________</w:t>
            </w:r>
          </w:p>
          <w:p w:rsidR="00EE0A74" w:rsidRPr="00423818" w:rsidRDefault="00EE0A74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</w:t>
            </w:r>
            <w:r w:rsidR="004162AB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____________________________</w:t>
            </w:r>
          </w:p>
          <w:p w:rsidR="00EE0A74" w:rsidRPr="00423818" w:rsidRDefault="00EE0A74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Паспорт:________</w:t>
            </w:r>
            <w:r w:rsidR="004162AB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__№_________________________</w:t>
            </w:r>
          </w:p>
          <w:p w:rsidR="00EE0A74" w:rsidRPr="00423818" w:rsidRDefault="00EE0A74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Выдан:___________</w:t>
            </w:r>
            <w:r w:rsidR="004162AB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___________________________</w:t>
            </w:r>
          </w:p>
          <w:p w:rsidR="00EE0A74" w:rsidRPr="00423818" w:rsidRDefault="00EE0A74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</w:t>
            </w:r>
            <w:r w:rsidR="004162AB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_____________________________</w:t>
            </w:r>
          </w:p>
          <w:p w:rsidR="00EE0A74" w:rsidRPr="00423818" w:rsidRDefault="00EE0A74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Дата выдачи:________</w:t>
            </w:r>
            <w:r w:rsidR="004162AB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__________________________</w:t>
            </w:r>
          </w:p>
          <w:p w:rsidR="00EE0A74" w:rsidRPr="00423818" w:rsidRDefault="00EE0A74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</w:p>
          <w:p w:rsidR="00EE0A74" w:rsidRPr="00423818" w:rsidRDefault="00EE0A74" w:rsidP="00872F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569F" w:rsidRDefault="004D569F" w:rsidP="00EE28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569F" w:rsidRDefault="004D569F" w:rsidP="00EE28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9CF" w:rsidRPr="00423818" w:rsidRDefault="000509CF" w:rsidP="00EE28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3818">
              <w:rPr>
                <w:rFonts w:ascii="Times New Roman" w:hAnsi="Times New Roman" w:cs="Times New Roman"/>
                <w:sz w:val="21"/>
                <w:szCs w:val="21"/>
              </w:rPr>
              <w:t>_____________</w:t>
            </w:r>
            <w:r w:rsidR="004162AB">
              <w:rPr>
                <w:rFonts w:ascii="Times New Roman" w:hAnsi="Times New Roman" w:cs="Times New Roman"/>
                <w:sz w:val="21"/>
                <w:szCs w:val="21"/>
              </w:rPr>
              <w:t>__________/____________________</w:t>
            </w:r>
            <w:r w:rsidRPr="00423818">
              <w:rPr>
                <w:rFonts w:ascii="Times New Roman" w:hAnsi="Times New Roman" w:cs="Times New Roman"/>
                <w:sz w:val="21"/>
                <w:szCs w:val="21"/>
              </w:rPr>
              <w:t>_/</w:t>
            </w:r>
          </w:p>
        </w:tc>
      </w:tr>
    </w:tbl>
    <w:p w:rsidR="0062163B" w:rsidRDefault="0062163B" w:rsidP="004162AB">
      <w:pPr>
        <w:pStyle w:val="Style"/>
        <w:tabs>
          <w:tab w:val="left" w:pos="1"/>
          <w:tab w:val="left" w:pos="8294"/>
        </w:tabs>
        <w:textAlignment w:val="baseline"/>
        <w:rPr>
          <w:rFonts w:eastAsia="Arial"/>
          <w:b/>
          <w:sz w:val="21"/>
          <w:szCs w:val="21"/>
        </w:rPr>
      </w:pPr>
    </w:p>
    <w:p w:rsidR="00EE0A74" w:rsidRPr="004162AB" w:rsidRDefault="00EE0A74" w:rsidP="004162AB">
      <w:pPr>
        <w:pStyle w:val="Style"/>
        <w:tabs>
          <w:tab w:val="left" w:pos="1"/>
          <w:tab w:val="left" w:pos="8294"/>
        </w:tabs>
        <w:textAlignment w:val="baseline"/>
        <w:rPr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>С правилами польз</w:t>
      </w:r>
      <w:r w:rsidR="000509CF" w:rsidRPr="00423818">
        <w:rPr>
          <w:rFonts w:eastAsia="Arial"/>
          <w:b/>
          <w:sz w:val="21"/>
          <w:szCs w:val="21"/>
        </w:rPr>
        <w:t xml:space="preserve">ования газом в быту </w:t>
      </w:r>
      <w:proofErr w:type="gramStart"/>
      <w:r w:rsidR="000509CF" w:rsidRPr="00423818">
        <w:rPr>
          <w:rFonts w:eastAsia="Arial"/>
          <w:b/>
          <w:sz w:val="21"/>
          <w:szCs w:val="21"/>
        </w:rPr>
        <w:t>ознакомлен</w:t>
      </w:r>
      <w:proofErr w:type="gramEnd"/>
      <w:r w:rsidR="000509CF" w:rsidRPr="00423818">
        <w:rPr>
          <w:rFonts w:eastAsia="Arial"/>
          <w:b/>
          <w:sz w:val="21"/>
          <w:szCs w:val="21"/>
        </w:rPr>
        <w:t>:____________________</w:t>
      </w:r>
      <w:r w:rsidRPr="00423818">
        <w:rPr>
          <w:rFonts w:eastAsia="Arial"/>
          <w:b/>
          <w:sz w:val="21"/>
          <w:szCs w:val="21"/>
        </w:rPr>
        <w:t>/</w:t>
      </w:r>
      <w:r w:rsidR="004162AB">
        <w:rPr>
          <w:rFonts w:eastAsia="Arial"/>
          <w:b/>
          <w:sz w:val="21"/>
          <w:szCs w:val="21"/>
        </w:rPr>
        <w:t>______________________/</w:t>
      </w:r>
    </w:p>
    <w:p w:rsidR="00D2423E" w:rsidRPr="00423818" w:rsidRDefault="00E8792C" w:rsidP="00872F0A">
      <w:pPr>
        <w:pStyle w:val="Style"/>
        <w:rPr>
          <w:sz w:val="21"/>
          <w:szCs w:val="21"/>
        </w:rPr>
        <w:sectPr w:rsidR="00D2423E" w:rsidRPr="00423818" w:rsidSect="004162AB">
          <w:footerReference w:type="default" r:id="rId8"/>
          <w:type w:val="continuous"/>
          <w:pgSz w:w="11907" w:h="16840"/>
          <w:pgMar w:top="567" w:right="708" w:bottom="567" w:left="1418" w:header="0" w:footer="709" w:gutter="0"/>
          <w:cols w:space="708"/>
          <w:docGrid w:linePitch="31680"/>
        </w:sectPr>
      </w:pPr>
      <w:r w:rsidRPr="00423818">
        <w:rPr>
          <w:sz w:val="21"/>
          <w:szCs w:val="21"/>
        </w:rPr>
        <w:br w:type="page"/>
      </w:r>
    </w:p>
    <w:p w:rsidR="00F702E0" w:rsidRPr="00315ECC" w:rsidRDefault="00F702E0" w:rsidP="00872F0A">
      <w:pPr>
        <w:pStyle w:val="Style"/>
        <w:jc w:val="right"/>
        <w:textAlignment w:val="baseline"/>
        <w:rPr>
          <w:rFonts w:eastAsia="Arial"/>
          <w:sz w:val="21"/>
          <w:szCs w:val="21"/>
        </w:rPr>
      </w:pPr>
      <w:r w:rsidRPr="00315ECC">
        <w:rPr>
          <w:rFonts w:eastAsia="Arial"/>
          <w:sz w:val="21"/>
          <w:szCs w:val="21"/>
        </w:rPr>
        <w:lastRenderedPageBreak/>
        <w:t>Приложение №</w:t>
      </w:r>
      <w:r w:rsidR="00E8792C" w:rsidRPr="00315ECC">
        <w:rPr>
          <w:rFonts w:eastAsia="Arial"/>
          <w:sz w:val="21"/>
          <w:szCs w:val="21"/>
        </w:rPr>
        <w:t xml:space="preserve">1 </w:t>
      </w:r>
    </w:p>
    <w:p w:rsidR="00642A55" w:rsidRPr="00423818" w:rsidRDefault="00642A55" w:rsidP="00642A55">
      <w:pPr>
        <w:pStyle w:val="Style"/>
        <w:jc w:val="center"/>
        <w:textAlignment w:val="baseline"/>
        <w:rPr>
          <w:b/>
          <w:sz w:val="21"/>
          <w:szCs w:val="21"/>
        </w:rPr>
      </w:pPr>
      <w:r w:rsidRPr="00315ECC">
        <w:rPr>
          <w:rFonts w:eastAsia="Arial"/>
          <w:sz w:val="21"/>
          <w:szCs w:val="21"/>
        </w:rPr>
        <w:t xml:space="preserve">к Договору </w:t>
      </w:r>
      <w:r w:rsidRPr="00423818">
        <w:rPr>
          <w:rFonts w:eastAsia="Arial"/>
          <w:b/>
          <w:sz w:val="21"/>
          <w:szCs w:val="21"/>
        </w:rPr>
        <w:t>№</w:t>
      </w:r>
      <w:r w:rsidR="00DA1EA6">
        <w:rPr>
          <w:rFonts w:eastAsia="Arial"/>
          <w:b/>
          <w:sz w:val="21"/>
          <w:szCs w:val="21"/>
        </w:rPr>
        <w:t>_____</w:t>
      </w:r>
      <w:r>
        <w:rPr>
          <w:rFonts w:eastAsia="Arial"/>
          <w:b/>
          <w:sz w:val="21"/>
          <w:szCs w:val="21"/>
        </w:rPr>
        <w:t>/16-</w:t>
      </w:r>
      <w:r w:rsidR="00DA1EA6">
        <w:rPr>
          <w:rFonts w:eastAsia="Arial"/>
          <w:b/>
          <w:sz w:val="21"/>
          <w:szCs w:val="21"/>
        </w:rPr>
        <w:t>С</w:t>
      </w:r>
    </w:p>
    <w:p w:rsidR="00642A55" w:rsidRDefault="00642A55" w:rsidP="00642A55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 xml:space="preserve">на техническое обслуживание </w:t>
      </w:r>
    </w:p>
    <w:p w:rsidR="00642A55" w:rsidRPr="00315ECC" w:rsidRDefault="00642A55" w:rsidP="00642A55">
      <w:pPr>
        <w:pStyle w:val="Style"/>
        <w:jc w:val="center"/>
        <w:textAlignment w:val="baseline"/>
        <w:rPr>
          <w:b/>
          <w:sz w:val="21"/>
          <w:szCs w:val="21"/>
        </w:rPr>
      </w:pPr>
      <w:r>
        <w:rPr>
          <w:rFonts w:eastAsia="Arial"/>
          <w:b/>
          <w:sz w:val="21"/>
          <w:szCs w:val="21"/>
        </w:rPr>
        <w:t>газовых плит</w:t>
      </w:r>
      <w:r w:rsidRPr="00423818">
        <w:rPr>
          <w:rFonts w:eastAsia="Arial"/>
          <w:b/>
          <w:sz w:val="21"/>
          <w:szCs w:val="21"/>
        </w:rPr>
        <w:t xml:space="preserve"> </w:t>
      </w:r>
      <w:r>
        <w:rPr>
          <w:rFonts w:eastAsia="Arial"/>
          <w:b/>
          <w:sz w:val="21"/>
          <w:szCs w:val="21"/>
        </w:rPr>
        <w:t xml:space="preserve"> многоквартирных </w:t>
      </w:r>
      <w:r w:rsidRPr="00423818">
        <w:rPr>
          <w:rFonts w:eastAsia="Arial"/>
          <w:b/>
          <w:sz w:val="21"/>
          <w:szCs w:val="21"/>
        </w:rPr>
        <w:t>жилых здани</w:t>
      </w:r>
      <w:r w:rsidR="00C059E3">
        <w:rPr>
          <w:rFonts w:eastAsia="Arial"/>
          <w:b/>
          <w:sz w:val="21"/>
          <w:szCs w:val="21"/>
        </w:rPr>
        <w:t>й</w:t>
      </w:r>
    </w:p>
    <w:p w:rsidR="00D32780" w:rsidRPr="00315ECC" w:rsidRDefault="00D32780" w:rsidP="00D32780">
      <w:pPr>
        <w:pStyle w:val="Style"/>
        <w:jc w:val="center"/>
        <w:textAlignment w:val="baseline"/>
        <w:rPr>
          <w:b/>
          <w:sz w:val="21"/>
          <w:szCs w:val="21"/>
        </w:rPr>
      </w:pPr>
    </w:p>
    <w:p w:rsidR="00D2423E" w:rsidRPr="00423818" w:rsidRDefault="00E8792C" w:rsidP="00D32780">
      <w:pPr>
        <w:pStyle w:val="Style"/>
        <w:jc w:val="right"/>
        <w:textAlignment w:val="baseline"/>
        <w:rPr>
          <w:rFonts w:eastAsia="Arial"/>
          <w:b/>
          <w:sz w:val="21"/>
          <w:szCs w:val="21"/>
        </w:rPr>
      </w:pPr>
      <w:r w:rsidRPr="00315ECC">
        <w:rPr>
          <w:rFonts w:eastAsia="Arial"/>
          <w:sz w:val="21"/>
          <w:szCs w:val="21"/>
        </w:rPr>
        <w:t xml:space="preserve">от « __ » </w:t>
      </w:r>
      <w:r w:rsidR="00F702E0" w:rsidRPr="00315ECC">
        <w:rPr>
          <w:rFonts w:eastAsia="Arial"/>
          <w:sz w:val="21"/>
          <w:szCs w:val="21"/>
        </w:rPr>
        <w:t>_______________</w:t>
      </w:r>
      <w:r w:rsidR="006739D9">
        <w:rPr>
          <w:rFonts w:eastAsia="Arial"/>
          <w:sz w:val="21"/>
          <w:szCs w:val="21"/>
        </w:rPr>
        <w:t>201</w:t>
      </w:r>
      <w:r w:rsidR="000D144A">
        <w:rPr>
          <w:rFonts w:eastAsia="Arial"/>
          <w:sz w:val="21"/>
          <w:szCs w:val="21"/>
        </w:rPr>
        <w:t>6</w:t>
      </w:r>
      <w:r w:rsidRPr="00315ECC">
        <w:rPr>
          <w:rFonts w:eastAsia="Arial"/>
          <w:sz w:val="21"/>
          <w:szCs w:val="21"/>
        </w:rPr>
        <w:t xml:space="preserve"> г</w:t>
      </w:r>
      <w:r w:rsidRPr="00423818">
        <w:rPr>
          <w:rFonts w:eastAsia="Arial"/>
          <w:b/>
          <w:sz w:val="21"/>
          <w:szCs w:val="21"/>
        </w:rPr>
        <w:t>.</w:t>
      </w:r>
    </w:p>
    <w:p w:rsidR="00F702E0" w:rsidRPr="00423818" w:rsidRDefault="00F702E0" w:rsidP="00872F0A">
      <w:pPr>
        <w:pStyle w:val="Style"/>
        <w:jc w:val="right"/>
        <w:textAlignment w:val="baseline"/>
        <w:rPr>
          <w:sz w:val="21"/>
          <w:szCs w:val="21"/>
        </w:rPr>
      </w:pPr>
    </w:p>
    <w:p w:rsidR="00FC7B75" w:rsidRPr="00423818" w:rsidRDefault="00FC7B75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</w:p>
    <w:p w:rsidR="00FC7B75" w:rsidRPr="00423818" w:rsidRDefault="00FC7B75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</w:p>
    <w:p w:rsidR="00FC7B75" w:rsidRPr="00423818" w:rsidRDefault="00FC7B75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</w:p>
    <w:p w:rsidR="00D2423E" w:rsidRPr="00423818" w:rsidRDefault="00642A55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  <w:r>
        <w:rPr>
          <w:rFonts w:eastAsia="Arial"/>
          <w:b/>
          <w:sz w:val="21"/>
          <w:szCs w:val="21"/>
        </w:rPr>
        <w:t>Стоимость</w:t>
      </w:r>
      <w:r w:rsidR="00E8792C" w:rsidRPr="00423818">
        <w:rPr>
          <w:rFonts w:eastAsia="Arial"/>
          <w:b/>
          <w:sz w:val="21"/>
          <w:szCs w:val="21"/>
        </w:rPr>
        <w:t xml:space="preserve"> усл</w:t>
      </w:r>
      <w:r w:rsidR="00EE28B9" w:rsidRPr="00423818">
        <w:rPr>
          <w:rFonts w:eastAsia="Arial"/>
          <w:b/>
          <w:sz w:val="21"/>
          <w:szCs w:val="21"/>
        </w:rPr>
        <w:t>уг по техническому обслуживанию</w:t>
      </w:r>
    </w:p>
    <w:p w:rsidR="00F702E0" w:rsidRPr="00423818" w:rsidRDefault="00F702E0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</w:p>
    <w:p w:rsidR="00FC7B75" w:rsidRPr="00423818" w:rsidRDefault="00FC7B75" w:rsidP="00872F0A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214"/>
        <w:gridCol w:w="1479"/>
        <w:gridCol w:w="1843"/>
      </w:tblGrid>
      <w:tr w:rsidR="00FC7B75" w:rsidRPr="00423818" w:rsidTr="00FC7B75">
        <w:tc>
          <w:tcPr>
            <w:tcW w:w="675" w:type="dxa"/>
            <w:vAlign w:val="center"/>
          </w:tcPr>
          <w:p w:rsidR="00F702E0" w:rsidRPr="00423818" w:rsidRDefault="00F702E0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№</w:t>
            </w:r>
          </w:p>
        </w:tc>
        <w:tc>
          <w:tcPr>
            <w:tcW w:w="4111" w:type="dxa"/>
            <w:vAlign w:val="center"/>
          </w:tcPr>
          <w:p w:rsidR="00F702E0" w:rsidRPr="00423818" w:rsidRDefault="00F702E0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Перечень газового оборудования</w:t>
            </w:r>
          </w:p>
        </w:tc>
        <w:tc>
          <w:tcPr>
            <w:tcW w:w="1134" w:type="dxa"/>
            <w:vAlign w:val="center"/>
          </w:tcPr>
          <w:p w:rsidR="00F702E0" w:rsidRPr="00423818" w:rsidRDefault="00F702E0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 xml:space="preserve">Ед. </w:t>
            </w:r>
            <w:proofErr w:type="spellStart"/>
            <w:r w:rsidRPr="00423818">
              <w:rPr>
                <w:sz w:val="21"/>
                <w:szCs w:val="21"/>
              </w:rPr>
              <w:t>измер</w:t>
            </w:r>
            <w:proofErr w:type="spellEnd"/>
            <w:r w:rsidRPr="00423818">
              <w:rPr>
                <w:sz w:val="21"/>
                <w:szCs w:val="21"/>
              </w:rPr>
              <w:t>.</w:t>
            </w:r>
          </w:p>
        </w:tc>
        <w:tc>
          <w:tcPr>
            <w:tcW w:w="1214" w:type="dxa"/>
            <w:vAlign w:val="center"/>
          </w:tcPr>
          <w:p w:rsidR="00F702E0" w:rsidRPr="00423818" w:rsidRDefault="00F702E0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Кол-во</w:t>
            </w:r>
          </w:p>
        </w:tc>
        <w:tc>
          <w:tcPr>
            <w:tcW w:w="1479" w:type="dxa"/>
            <w:vAlign w:val="center"/>
          </w:tcPr>
          <w:p w:rsidR="00F702E0" w:rsidRPr="00423818" w:rsidRDefault="00F702E0" w:rsidP="004D569F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 xml:space="preserve">Цена за ед., </w:t>
            </w:r>
            <w:proofErr w:type="spellStart"/>
            <w:r w:rsidRPr="00423818">
              <w:rPr>
                <w:sz w:val="21"/>
                <w:szCs w:val="21"/>
              </w:rPr>
              <w:t>руб</w:t>
            </w:r>
            <w:proofErr w:type="spellEnd"/>
            <w:r w:rsidRPr="00423818">
              <w:rPr>
                <w:sz w:val="21"/>
                <w:szCs w:val="21"/>
              </w:rPr>
              <w:t xml:space="preserve"> (</w:t>
            </w:r>
            <w:r w:rsidR="004D569F">
              <w:rPr>
                <w:sz w:val="21"/>
                <w:szCs w:val="21"/>
              </w:rPr>
              <w:t>в год</w:t>
            </w:r>
            <w:r w:rsidRPr="00423818">
              <w:rPr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F702E0" w:rsidRPr="00423818" w:rsidRDefault="004D569F" w:rsidP="004D569F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 xml:space="preserve">Цена за ед., </w:t>
            </w:r>
            <w:proofErr w:type="spellStart"/>
            <w:r w:rsidRPr="00423818">
              <w:rPr>
                <w:sz w:val="21"/>
                <w:szCs w:val="21"/>
              </w:rPr>
              <w:t>руб</w:t>
            </w:r>
            <w:proofErr w:type="spellEnd"/>
            <w:r w:rsidRPr="00423818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в месяц</w:t>
            </w:r>
            <w:r w:rsidRPr="00423818">
              <w:rPr>
                <w:sz w:val="21"/>
                <w:szCs w:val="21"/>
              </w:rPr>
              <w:t>)</w:t>
            </w:r>
          </w:p>
        </w:tc>
      </w:tr>
      <w:tr w:rsidR="00FC7B75" w:rsidRPr="00423818" w:rsidTr="004D569F">
        <w:tc>
          <w:tcPr>
            <w:tcW w:w="675" w:type="dxa"/>
            <w:tcBorders>
              <w:bottom w:val="single" w:sz="4" w:space="0" w:color="auto"/>
            </w:tcBorders>
          </w:tcPr>
          <w:p w:rsidR="00F702E0" w:rsidRPr="00423818" w:rsidRDefault="00F702E0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2E0" w:rsidRPr="00423818" w:rsidRDefault="0053171C" w:rsidP="004D569F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Плита газовая бытовая ПГ</w:t>
            </w:r>
            <w:proofErr w:type="gramStart"/>
            <w:r w:rsidR="004D569F">
              <w:rPr>
                <w:sz w:val="21"/>
                <w:szCs w:val="21"/>
              </w:rPr>
              <w:t>2</w:t>
            </w:r>
            <w:proofErr w:type="gramEnd"/>
            <w:r w:rsidRPr="004238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2E0" w:rsidRPr="00423818" w:rsidRDefault="0053171C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423818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F702E0" w:rsidRPr="00423818" w:rsidRDefault="0053171C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F702E0" w:rsidRPr="00423818" w:rsidRDefault="00DC3B9F" w:rsidP="005F6D01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5F6D0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  <w:r w:rsidR="0053171C" w:rsidRPr="00423818">
              <w:rPr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2E0" w:rsidRPr="00423818" w:rsidRDefault="005F6D01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53171C" w:rsidRPr="00423818">
              <w:rPr>
                <w:sz w:val="21"/>
                <w:szCs w:val="21"/>
              </w:rPr>
              <w:t>,00</w:t>
            </w:r>
          </w:p>
        </w:tc>
      </w:tr>
      <w:tr w:rsidR="00FC7B75" w:rsidRPr="00423818" w:rsidTr="004D569F">
        <w:tc>
          <w:tcPr>
            <w:tcW w:w="675" w:type="dxa"/>
            <w:tcBorders>
              <w:bottom w:val="single" w:sz="4" w:space="0" w:color="auto"/>
            </w:tcBorders>
          </w:tcPr>
          <w:p w:rsidR="00F702E0" w:rsidRPr="00423818" w:rsidRDefault="00F702E0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2E0" w:rsidRPr="00423818" w:rsidRDefault="004D569F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Плита газовая бытовая ПГ</w:t>
            </w:r>
            <w:proofErr w:type="gramStart"/>
            <w:r w:rsidRPr="00423818">
              <w:rPr>
                <w:sz w:val="21"/>
                <w:szCs w:val="21"/>
              </w:rPr>
              <w:t>4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2E0" w:rsidRPr="00423818" w:rsidRDefault="00FC7B75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423818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F702E0" w:rsidRPr="00423818" w:rsidRDefault="00FC7B75" w:rsidP="00872F0A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F702E0" w:rsidRPr="00423818" w:rsidRDefault="00DC3B9F" w:rsidP="0026733C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  <w:r w:rsidR="00FC7B75" w:rsidRPr="00423818">
              <w:rPr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2E0" w:rsidRPr="00423818" w:rsidRDefault="005F6D01" w:rsidP="0026733C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FC7B75" w:rsidRPr="00423818">
              <w:rPr>
                <w:sz w:val="21"/>
                <w:szCs w:val="21"/>
              </w:rPr>
              <w:t>,00</w:t>
            </w:r>
          </w:p>
        </w:tc>
      </w:tr>
    </w:tbl>
    <w:p w:rsidR="0016715A" w:rsidRPr="00423818" w:rsidRDefault="00E8792C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  <w:r w:rsidRPr="00423818">
        <w:rPr>
          <w:rFonts w:eastAsia="Arial"/>
          <w:sz w:val="21"/>
          <w:szCs w:val="21"/>
        </w:rPr>
        <w:tab/>
      </w: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276"/>
        <w:gridCol w:w="1417"/>
        <w:gridCol w:w="1865"/>
        <w:gridCol w:w="216"/>
      </w:tblGrid>
      <w:tr w:rsidR="0016715A" w:rsidRPr="00423818" w:rsidTr="0016715A">
        <w:trPr>
          <w:gridAfter w:val="1"/>
          <w:wAfter w:w="21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16715A" w:rsidRPr="00423818" w:rsidRDefault="0089693B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Водогрейная колонка</w:t>
            </w:r>
            <w:r w:rsidRPr="004238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423818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  <w:r w:rsidRPr="00423818">
              <w:rPr>
                <w:sz w:val="21"/>
                <w:szCs w:val="21"/>
              </w:rPr>
              <w:t>,00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  <w:r w:rsidRPr="00423818">
              <w:rPr>
                <w:sz w:val="21"/>
                <w:szCs w:val="21"/>
              </w:rPr>
              <w:t>,00</w:t>
            </w:r>
          </w:p>
        </w:tc>
      </w:tr>
      <w:tr w:rsidR="0016715A" w:rsidRPr="00423818" w:rsidTr="0016715A">
        <w:trPr>
          <w:gridAfter w:val="1"/>
          <w:wAfter w:w="21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16715A" w:rsidRPr="00423818" w:rsidRDefault="0089693B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Котел газовый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423818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423818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</w:t>
            </w:r>
            <w:r w:rsidRPr="00423818">
              <w:rPr>
                <w:sz w:val="21"/>
                <w:szCs w:val="21"/>
              </w:rPr>
              <w:t>,00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6715A" w:rsidRPr="00423818" w:rsidRDefault="0016715A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</w:t>
            </w:r>
            <w:r w:rsidRPr="00423818">
              <w:rPr>
                <w:sz w:val="21"/>
                <w:szCs w:val="21"/>
              </w:rPr>
              <w:t>,00</w:t>
            </w:r>
          </w:p>
        </w:tc>
      </w:tr>
      <w:tr w:rsidR="00ED3360" w:rsidRPr="00423818" w:rsidTr="0016715A">
        <w:trPr>
          <w:gridAfter w:val="1"/>
          <w:wAfter w:w="21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ED3360" w:rsidRDefault="00ED3360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3360" w:rsidRDefault="00ED3360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 w:rsidRPr="00ED3360">
              <w:rPr>
                <w:sz w:val="21"/>
                <w:szCs w:val="21"/>
              </w:rPr>
              <w:t>Техническое обслуживание бытового газового счетчика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360" w:rsidRPr="00423818" w:rsidRDefault="00835907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835907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360" w:rsidRPr="00423818" w:rsidRDefault="00835907" w:rsidP="008C53ED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3360" w:rsidRDefault="00300BB2" w:rsidP="000E5D01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  <w:r w:rsidR="00835907" w:rsidRPr="00835907">
              <w:rPr>
                <w:sz w:val="21"/>
                <w:szCs w:val="21"/>
              </w:rPr>
              <w:t>0</w:t>
            </w:r>
            <w:r w:rsidR="00835907">
              <w:rPr>
                <w:sz w:val="21"/>
                <w:szCs w:val="21"/>
              </w:rPr>
              <w:t>,00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D3360" w:rsidRDefault="00300BB2" w:rsidP="000E5D01">
            <w:pPr>
              <w:pStyle w:val="Style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1D7FE0">
              <w:rPr>
                <w:sz w:val="21"/>
                <w:szCs w:val="21"/>
              </w:rPr>
              <w:t>0</w:t>
            </w:r>
            <w:r w:rsidR="00835907">
              <w:rPr>
                <w:sz w:val="21"/>
                <w:szCs w:val="21"/>
              </w:rPr>
              <w:t>,00</w:t>
            </w:r>
          </w:p>
        </w:tc>
      </w:tr>
      <w:tr w:rsidR="00FC7B75" w:rsidRPr="00423818" w:rsidTr="00167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8"/>
        </w:trPr>
        <w:tc>
          <w:tcPr>
            <w:tcW w:w="4786" w:type="dxa"/>
            <w:gridSpan w:val="2"/>
          </w:tcPr>
          <w:p w:rsidR="004D569F" w:rsidRDefault="004D569F" w:rsidP="00872F0A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rFonts w:eastAsia="Arial"/>
                <w:b/>
                <w:sz w:val="21"/>
                <w:szCs w:val="21"/>
              </w:rPr>
            </w:pPr>
          </w:p>
          <w:p w:rsidR="004D569F" w:rsidRDefault="00A03943" w:rsidP="000E5D01">
            <w:pPr>
              <w:pStyle w:val="Style"/>
              <w:tabs>
                <w:tab w:val="left" w:pos="1"/>
                <w:tab w:val="left" w:pos="5880"/>
              </w:tabs>
              <w:jc w:val="both"/>
              <w:textAlignment w:val="baseline"/>
              <w:rPr>
                <w:rFonts w:eastAsia="Arial"/>
                <w:b/>
                <w:sz w:val="21"/>
                <w:szCs w:val="21"/>
              </w:rPr>
            </w:pPr>
            <w:r>
              <w:rPr>
                <w:rFonts w:eastAsia="Arial"/>
                <w:b/>
                <w:sz w:val="21"/>
                <w:szCs w:val="21"/>
              </w:rPr>
              <w:t xml:space="preserve">*чистка оборудования </w:t>
            </w:r>
            <w:r w:rsidR="000E5D01">
              <w:rPr>
                <w:rFonts w:eastAsia="Arial"/>
                <w:b/>
                <w:sz w:val="21"/>
                <w:szCs w:val="21"/>
              </w:rPr>
              <w:t>оплачивается по заявке отдельно от стоимости услуг</w:t>
            </w:r>
            <w:r w:rsidR="001D7FE0">
              <w:rPr>
                <w:rFonts w:eastAsia="Arial"/>
                <w:b/>
                <w:sz w:val="21"/>
                <w:szCs w:val="21"/>
              </w:rPr>
              <w:t xml:space="preserve"> ТО</w:t>
            </w:r>
          </w:p>
          <w:p w:rsidR="004D569F" w:rsidRDefault="004D569F" w:rsidP="00872F0A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rFonts w:eastAsia="Arial"/>
                <w:b/>
                <w:sz w:val="21"/>
                <w:szCs w:val="21"/>
              </w:rPr>
            </w:pPr>
          </w:p>
          <w:p w:rsidR="004D569F" w:rsidRDefault="004D569F" w:rsidP="00872F0A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rFonts w:eastAsia="Arial"/>
                <w:b/>
                <w:sz w:val="21"/>
                <w:szCs w:val="21"/>
              </w:rPr>
            </w:pPr>
          </w:p>
          <w:p w:rsidR="000E5D01" w:rsidRDefault="000E5D01" w:rsidP="00872F0A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rFonts w:eastAsia="Arial"/>
                <w:b/>
                <w:sz w:val="21"/>
                <w:szCs w:val="21"/>
              </w:rPr>
            </w:pPr>
          </w:p>
          <w:p w:rsidR="001D7FE0" w:rsidRDefault="001D7FE0" w:rsidP="00872F0A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rFonts w:eastAsia="Arial"/>
                <w:b/>
                <w:sz w:val="21"/>
                <w:szCs w:val="21"/>
              </w:rPr>
            </w:pPr>
          </w:p>
          <w:p w:rsidR="00FC7B75" w:rsidRPr="00423818" w:rsidRDefault="00FC7B75" w:rsidP="00872F0A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sz w:val="21"/>
                <w:szCs w:val="21"/>
              </w:rPr>
            </w:pPr>
            <w:r w:rsidRPr="00423818">
              <w:rPr>
                <w:rFonts w:eastAsia="Arial"/>
                <w:b/>
                <w:sz w:val="21"/>
                <w:szCs w:val="21"/>
              </w:rPr>
              <w:t>Исполнитель:</w:t>
            </w:r>
            <w:r w:rsidRPr="00423818">
              <w:rPr>
                <w:rFonts w:eastAsia="Arial"/>
                <w:sz w:val="21"/>
                <w:szCs w:val="21"/>
              </w:rPr>
              <w:tab/>
            </w:r>
          </w:p>
          <w:p w:rsidR="00FC7B75" w:rsidRPr="00423818" w:rsidRDefault="00FC7B75" w:rsidP="00872F0A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4D569F" w:rsidRPr="00423818" w:rsidRDefault="004D569F" w:rsidP="004D569F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  <w:r w:rsidRPr="00423818">
              <w:rPr>
                <w:rFonts w:eastAsia="Arial"/>
                <w:sz w:val="21"/>
                <w:szCs w:val="21"/>
              </w:rPr>
              <w:t>Генеральный директор ООО «</w:t>
            </w:r>
            <w:r>
              <w:rPr>
                <w:rFonts w:eastAsia="Arial"/>
                <w:sz w:val="21"/>
                <w:szCs w:val="21"/>
              </w:rPr>
              <w:t>Тепло-Максимум</w:t>
            </w:r>
            <w:r w:rsidRPr="00423818">
              <w:rPr>
                <w:rFonts w:eastAsia="Arial"/>
                <w:sz w:val="21"/>
                <w:szCs w:val="21"/>
              </w:rPr>
              <w:t>»</w:t>
            </w:r>
            <w:r w:rsidRPr="00423818">
              <w:rPr>
                <w:rFonts w:eastAsia="Arial"/>
                <w:sz w:val="21"/>
                <w:szCs w:val="21"/>
              </w:rPr>
              <w:tab/>
              <w:t xml:space="preserve">________ </w:t>
            </w:r>
          </w:p>
          <w:p w:rsidR="004D569F" w:rsidRPr="00423818" w:rsidRDefault="004D569F" w:rsidP="004D569F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4D569F" w:rsidRPr="00423818" w:rsidRDefault="004D569F" w:rsidP="004D569F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6D0A95" w:rsidRDefault="006D0A95" w:rsidP="004D569F">
            <w:pPr>
              <w:pStyle w:val="Style"/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4D569F" w:rsidRPr="00423818" w:rsidRDefault="004D569F" w:rsidP="004D569F">
            <w:pPr>
              <w:pStyle w:val="Style"/>
              <w:textAlignment w:val="baseline"/>
              <w:rPr>
                <w:rFonts w:eastAsia="Arial"/>
                <w:sz w:val="21"/>
                <w:szCs w:val="21"/>
              </w:rPr>
            </w:pPr>
            <w:r w:rsidRPr="00423818">
              <w:rPr>
                <w:rFonts w:eastAsia="Arial"/>
                <w:sz w:val="21"/>
                <w:szCs w:val="21"/>
              </w:rPr>
              <w:t>_____________________</w:t>
            </w:r>
            <w:r>
              <w:rPr>
                <w:rFonts w:eastAsia="Arial"/>
                <w:sz w:val="21"/>
                <w:szCs w:val="21"/>
              </w:rPr>
              <w:t>Максимов М.О.</w:t>
            </w:r>
          </w:p>
          <w:p w:rsidR="004D569F" w:rsidRPr="00423818" w:rsidRDefault="004D569F" w:rsidP="004D569F">
            <w:pPr>
              <w:pStyle w:val="Style"/>
              <w:jc w:val="center"/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FC7B75" w:rsidRPr="00423818" w:rsidRDefault="004D569F" w:rsidP="004D569F">
            <w:pPr>
              <w:pStyle w:val="Style"/>
              <w:jc w:val="center"/>
              <w:textAlignment w:val="baseline"/>
              <w:rPr>
                <w:rFonts w:eastAsia="Arial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мп</w:t>
            </w:r>
            <w:proofErr w:type="spellEnd"/>
            <w:r w:rsidRPr="00423818">
              <w:rPr>
                <w:rFonts w:eastAsia="Arial"/>
                <w:sz w:val="21"/>
                <w:szCs w:val="21"/>
              </w:rPr>
              <w:t xml:space="preserve"> </w:t>
            </w:r>
          </w:p>
          <w:p w:rsidR="00FC7B75" w:rsidRPr="00423818" w:rsidRDefault="00FC7B75" w:rsidP="00872F0A">
            <w:pPr>
              <w:pStyle w:val="Style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08" w:type="dxa"/>
            <w:gridSpan w:val="5"/>
          </w:tcPr>
          <w:p w:rsidR="004D569F" w:rsidRDefault="004D569F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D569F" w:rsidRDefault="004D569F" w:rsidP="00872F0A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D569F" w:rsidRDefault="004D569F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E5D01" w:rsidRDefault="000E5D01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E5D01" w:rsidRDefault="000E5D01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1D7FE0" w:rsidRDefault="001D7FE0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D7FE0" w:rsidRDefault="001D7FE0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D569F" w:rsidRPr="00423818" w:rsidRDefault="004D569F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Потребитель:</w:t>
            </w:r>
          </w:p>
          <w:p w:rsidR="004D569F" w:rsidRPr="00423818" w:rsidRDefault="004D569F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(Ф.И.О.)</w:t>
            </w:r>
            <w:r w:rsidRPr="00423818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_______________________________</w:t>
            </w:r>
          </w:p>
          <w:p w:rsidR="004D569F" w:rsidRPr="00423818" w:rsidRDefault="004D569F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Паспорт:________</w:t>
            </w: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__№_________________________</w:t>
            </w:r>
          </w:p>
          <w:p w:rsidR="004D569F" w:rsidRPr="00423818" w:rsidRDefault="004D569F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Выдан:___________</w:t>
            </w: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___________________________</w:t>
            </w:r>
          </w:p>
          <w:p w:rsidR="004D569F" w:rsidRPr="00423818" w:rsidRDefault="004D569F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_____________________________</w:t>
            </w:r>
          </w:p>
          <w:p w:rsidR="004D569F" w:rsidRPr="00423818" w:rsidRDefault="004D569F" w:rsidP="004D569F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2381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Дата выдачи:________</w:t>
            </w: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__________________________</w:t>
            </w:r>
          </w:p>
          <w:p w:rsidR="006D0A95" w:rsidRDefault="006D0A95" w:rsidP="004D56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7B75" w:rsidRPr="00423818" w:rsidRDefault="004D569F" w:rsidP="004D56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3818">
              <w:rPr>
                <w:rFonts w:ascii="Times New Roman" w:hAnsi="Times New Roman" w:cs="Times New Roman"/>
                <w:sz w:val="21"/>
                <w:szCs w:val="21"/>
              </w:rPr>
              <w:t>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__________/____________________</w:t>
            </w:r>
            <w:r w:rsidRPr="00423818">
              <w:rPr>
                <w:rFonts w:ascii="Times New Roman" w:hAnsi="Times New Roman" w:cs="Times New Roman"/>
                <w:sz w:val="21"/>
                <w:szCs w:val="21"/>
              </w:rPr>
              <w:t>_/</w:t>
            </w:r>
          </w:p>
        </w:tc>
      </w:tr>
    </w:tbl>
    <w:p w:rsidR="00D2423E" w:rsidRDefault="00D2423E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Default="00642A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5E2655" w:rsidRDefault="005E26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5E2655" w:rsidRDefault="005E2655" w:rsidP="00872F0A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sz w:val="21"/>
          <w:szCs w:val="21"/>
        </w:rPr>
      </w:pPr>
    </w:p>
    <w:p w:rsidR="00642A55" w:rsidRPr="005E2655" w:rsidRDefault="00642A55" w:rsidP="005E2655">
      <w:pPr>
        <w:pStyle w:val="Style"/>
        <w:textAlignment w:val="baseline"/>
        <w:rPr>
          <w:rFonts w:eastAsia="Arial"/>
          <w:sz w:val="21"/>
          <w:szCs w:val="21"/>
        </w:rPr>
      </w:pPr>
      <w:r w:rsidRPr="00315ECC">
        <w:rPr>
          <w:rFonts w:eastAsia="Arial"/>
          <w:sz w:val="21"/>
          <w:szCs w:val="21"/>
        </w:rPr>
        <w:t>Приложение №</w:t>
      </w:r>
      <w:r>
        <w:rPr>
          <w:rFonts w:eastAsia="Arial"/>
          <w:sz w:val="21"/>
          <w:szCs w:val="21"/>
        </w:rPr>
        <w:t>2</w:t>
      </w:r>
      <w:r w:rsidR="005E2655">
        <w:rPr>
          <w:rFonts w:eastAsia="Arial"/>
          <w:sz w:val="21"/>
          <w:szCs w:val="21"/>
        </w:rPr>
        <w:t xml:space="preserve">                                                           </w:t>
      </w:r>
      <w:r w:rsidRPr="00315ECC">
        <w:rPr>
          <w:rFonts w:eastAsia="Arial"/>
          <w:sz w:val="21"/>
          <w:szCs w:val="21"/>
        </w:rPr>
        <w:t xml:space="preserve">к Договору </w:t>
      </w:r>
      <w:r w:rsidRPr="00423818">
        <w:rPr>
          <w:rFonts w:eastAsia="Arial"/>
          <w:b/>
          <w:sz w:val="21"/>
          <w:szCs w:val="21"/>
        </w:rPr>
        <w:t>№</w:t>
      </w:r>
      <w:r w:rsidR="00DA1EA6">
        <w:rPr>
          <w:rFonts w:eastAsia="Arial"/>
          <w:b/>
          <w:sz w:val="21"/>
          <w:szCs w:val="21"/>
        </w:rPr>
        <w:t>____</w:t>
      </w:r>
      <w:r>
        <w:rPr>
          <w:rFonts w:eastAsia="Arial"/>
          <w:b/>
          <w:sz w:val="21"/>
          <w:szCs w:val="21"/>
        </w:rPr>
        <w:t>/16-</w:t>
      </w:r>
      <w:r w:rsidR="00DA1EA6">
        <w:rPr>
          <w:rFonts w:eastAsia="Arial"/>
          <w:b/>
          <w:sz w:val="21"/>
          <w:szCs w:val="21"/>
        </w:rPr>
        <w:t>С</w:t>
      </w:r>
    </w:p>
    <w:p w:rsidR="00C059E3" w:rsidRDefault="00C059E3" w:rsidP="00C059E3">
      <w:pPr>
        <w:pStyle w:val="Style"/>
        <w:jc w:val="center"/>
        <w:textAlignment w:val="baseline"/>
        <w:rPr>
          <w:rFonts w:eastAsia="Arial"/>
          <w:b/>
          <w:sz w:val="21"/>
          <w:szCs w:val="21"/>
        </w:rPr>
      </w:pPr>
      <w:r w:rsidRPr="00423818">
        <w:rPr>
          <w:rFonts w:eastAsia="Arial"/>
          <w:b/>
          <w:sz w:val="21"/>
          <w:szCs w:val="21"/>
        </w:rPr>
        <w:t xml:space="preserve">на </w:t>
      </w:r>
      <w:r>
        <w:rPr>
          <w:rFonts w:eastAsia="Arial"/>
          <w:b/>
          <w:sz w:val="21"/>
          <w:szCs w:val="21"/>
        </w:rPr>
        <w:t>ремонт и замену</w:t>
      </w:r>
    </w:p>
    <w:p w:rsidR="00642A55" w:rsidRPr="00315ECC" w:rsidRDefault="00642A55" w:rsidP="00642A55">
      <w:pPr>
        <w:pStyle w:val="Style"/>
        <w:jc w:val="center"/>
        <w:textAlignment w:val="baseline"/>
        <w:rPr>
          <w:b/>
          <w:sz w:val="21"/>
          <w:szCs w:val="21"/>
        </w:rPr>
      </w:pPr>
      <w:r>
        <w:rPr>
          <w:rFonts w:eastAsia="Arial"/>
          <w:b/>
          <w:sz w:val="21"/>
          <w:szCs w:val="21"/>
        </w:rPr>
        <w:t>газовых плит</w:t>
      </w:r>
      <w:r w:rsidRPr="00423818">
        <w:rPr>
          <w:rFonts w:eastAsia="Arial"/>
          <w:b/>
          <w:sz w:val="21"/>
          <w:szCs w:val="21"/>
        </w:rPr>
        <w:t xml:space="preserve"> </w:t>
      </w:r>
      <w:r>
        <w:rPr>
          <w:rFonts w:eastAsia="Arial"/>
          <w:b/>
          <w:sz w:val="21"/>
          <w:szCs w:val="21"/>
        </w:rPr>
        <w:t xml:space="preserve"> многоквартирных </w:t>
      </w:r>
      <w:r w:rsidRPr="00423818">
        <w:rPr>
          <w:rFonts w:eastAsia="Arial"/>
          <w:b/>
          <w:sz w:val="21"/>
          <w:szCs w:val="21"/>
        </w:rPr>
        <w:t>жилых здани</w:t>
      </w:r>
      <w:r w:rsidR="00C059E3">
        <w:rPr>
          <w:rFonts w:eastAsia="Arial"/>
          <w:b/>
          <w:sz w:val="21"/>
          <w:szCs w:val="21"/>
        </w:rPr>
        <w:t>й</w:t>
      </w:r>
    </w:p>
    <w:p w:rsidR="005E2655" w:rsidRDefault="005E2655" w:rsidP="00642A55">
      <w:pPr>
        <w:pStyle w:val="Style"/>
        <w:jc w:val="right"/>
        <w:textAlignment w:val="baseline"/>
        <w:rPr>
          <w:rFonts w:eastAsia="Arial"/>
          <w:sz w:val="21"/>
          <w:szCs w:val="21"/>
        </w:rPr>
      </w:pPr>
    </w:p>
    <w:p w:rsidR="005E2655" w:rsidRDefault="005E2655" w:rsidP="00642A55">
      <w:pPr>
        <w:pStyle w:val="Style"/>
        <w:jc w:val="right"/>
        <w:textAlignment w:val="baseline"/>
        <w:rPr>
          <w:rFonts w:eastAsia="Arial"/>
          <w:sz w:val="21"/>
          <w:szCs w:val="21"/>
        </w:rPr>
      </w:pPr>
    </w:p>
    <w:p w:rsidR="00642A55" w:rsidRPr="00423818" w:rsidRDefault="00642A55" w:rsidP="00642A55">
      <w:pPr>
        <w:pStyle w:val="Style"/>
        <w:jc w:val="right"/>
        <w:textAlignment w:val="baseline"/>
        <w:rPr>
          <w:rFonts w:eastAsia="Arial"/>
          <w:b/>
          <w:sz w:val="21"/>
          <w:szCs w:val="21"/>
        </w:rPr>
      </w:pPr>
      <w:r w:rsidRPr="00315ECC">
        <w:rPr>
          <w:rFonts w:eastAsia="Arial"/>
          <w:sz w:val="21"/>
          <w:szCs w:val="21"/>
        </w:rPr>
        <w:t>от « __ » _______________</w:t>
      </w:r>
      <w:r>
        <w:rPr>
          <w:rFonts w:eastAsia="Arial"/>
          <w:sz w:val="21"/>
          <w:szCs w:val="21"/>
        </w:rPr>
        <w:t>2016</w:t>
      </w:r>
      <w:r w:rsidRPr="00315ECC">
        <w:rPr>
          <w:rFonts w:eastAsia="Arial"/>
          <w:sz w:val="21"/>
          <w:szCs w:val="21"/>
        </w:rPr>
        <w:t xml:space="preserve"> г</w:t>
      </w:r>
      <w:r w:rsidRPr="00423818">
        <w:rPr>
          <w:rFonts w:eastAsia="Arial"/>
          <w:b/>
          <w:sz w:val="21"/>
          <w:szCs w:val="21"/>
        </w:rPr>
        <w:t>.</w:t>
      </w:r>
    </w:p>
    <w:p w:rsidR="00642A55" w:rsidRPr="00423818" w:rsidRDefault="00642A55" w:rsidP="00642A55">
      <w:pPr>
        <w:pStyle w:val="Style"/>
        <w:jc w:val="right"/>
        <w:textAlignment w:val="baseline"/>
        <w:rPr>
          <w:sz w:val="21"/>
          <w:szCs w:val="21"/>
        </w:rPr>
      </w:pPr>
    </w:p>
    <w:p w:rsidR="00642A55" w:rsidRPr="00423818" w:rsidRDefault="00642A55" w:rsidP="00A305CE">
      <w:pPr>
        <w:pStyle w:val="Style"/>
        <w:textAlignment w:val="baseline"/>
        <w:rPr>
          <w:rFonts w:eastAsia="Arial"/>
          <w:b/>
          <w:sz w:val="21"/>
          <w:szCs w:val="21"/>
        </w:rPr>
      </w:pPr>
    </w:p>
    <w:tbl>
      <w:tblPr>
        <w:tblW w:w="8864" w:type="dxa"/>
        <w:tblInd w:w="103" w:type="dxa"/>
        <w:tblLook w:val="04A0" w:firstRow="1" w:lastRow="0" w:firstColumn="1" w:lastColumn="0" w:noHBand="0" w:noVBand="1"/>
      </w:tblPr>
      <w:tblGrid>
        <w:gridCol w:w="704"/>
        <w:gridCol w:w="6680"/>
        <w:gridCol w:w="1480"/>
      </w:tblGrid>
      <w:tr w:rsidR="00A305CE" w:rsidRPr="00A305CE" w:rsidTr="00A305CE">
        <w:trPr>
          <w:trHeight w:val="2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A305CE" w:rsidRPr="00A305CE" w:rsidTr="00A305CE">
        <w:trPr>
          <w:trHeight w:val="2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5CE" w:rsidRPr="00A305CE" w:rsidRDefault="00A305CE" w:rsidP="00A30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5CE" w:rsidRPr="00A305CE" w:rsidRDefault="00A305CE" w:rsidP="00A305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305CE" w:rsidRPr="00A305CE" w:rsidTr="00A305CE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305CE" w:rsidRPr="00A305CE" w:rsidTr="00A305CE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Вызов слесаря для выполнения 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ремонтных </w:t>
            </w: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300BB2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B68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305CE" w:rsidRPr="00A305CE" w:rsidTr="00A305CE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Демонтаж газовой плиты с установкой заглушки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305CE" w:rsidRPr="00A305CE" w:rsidTr="00A305CE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Замена газовой плиты, перестановка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970</w:t>
            </w:r>
          </w:p>
        </w:tc>
      </w:tr>
      <w:tr w:rsidR="00A305CE" w:rsidRPr="00A305CE" w:rsidTr="00A305CE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5CE" w:rsidRPr="00A305CE" w:rsidRDefault="00A305CE" w:rsidP="00A30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 использованием новой газовой подводк</w:t>
            </w:r>
            <w:proofErr w:type="gramStart"/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без сварки)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5CE" w:rsidRPr="00A305CE" w:rsidRDefault="00A305CE" w:rsidP="00A305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05CE" w:rsidRPr="00A305CE" w:rsidTr="00A305CE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Замена газовой плиты, перестановка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2190</w:t>
            </w:r>
          </w:p>
        </w:tc>
      </w:tr>
      <w:tr w:rsidR="00A305CE" w:rsidRPr="00A305CE" w:rsidTr="00A305CE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5CE" w:rsidRPr="00A305CE" w:rsidRDefault="00A305CE" w:rsidP="00A30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 использованием новой газовой подводки, с применением  сварки,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5CE" w:rsidRPr="00A305CE" w:rsidRDefault="00A305CE" w:rsidP="00A305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05CE" w:rsidRPr="00A305CE" w:rsidTr="00A305CE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5CE" w:rsidRPr="00A305CE" w:rsidRDefault="00A305CE" w:rsidP="00A305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 постановкой плиты на жесткую подводку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5CE" w:rsidRPr="00A305CE" w:rsidRDefault="00A305CE" w:rsidP="00A305C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05CE" w:rsidRPr="00A305CE" w:rsidTr="00A305CE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Замена верхней горелки плиты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A305CE" w:rsidRPr="00A305CE" w:rsidTr="00A305C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Замена  горелки духового шкафа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A305CE" w:rsidRPr="00A305CE" w:rsidTr="00A305C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Замена крана на </w:t>
            </w:r>
            <w:proofErr w:type="spellStart"/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опуске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A305CE" w:rsidRPr="00A305CE" w:rsidTr="00A305CE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Замена  штока крана плиты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A305CE" w:rsidRPr="00A305CE" w:rsidTr="00A305C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Замена  пружины  штока крана плиты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A305CE" w:rsidRPr="00A305CE" w:rsidTr="00A305CE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DC3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Замена прокладок </w:t>
            </w:r>
            <w:proofErr w:type="spellStart"/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газоподводящей</w:t>
            </w:r>
            <w:proofErr w:type="spellEnd"/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трубки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305CE" w:rsidRPr="00A305CE" w:rsidTr="00A305CE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DC3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Установка гибкого шланга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A305CE" w:rsidRPr="00A305CE" w:rsidTr="00A305CE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DC3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Замена гибкого шланга и прокладки регулятора давления газа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</w:tr>
      <w:tr w:rsidR="00A305CE" w:rsidRPr="00A305CE" w:rsidTr="00A305C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DC3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Замена прокладки уплотнительного клапана РДГ,</w:t>
            </w:r>
            <w:r w:rsidR="00A474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РДК </w:t>
            </w:r>
            <w:proofErr w:type="spellStart"/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идр</w:t>
            </w:r>
            <w:proofErr w:type="spellEnd"/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A305CE" w:rsidRPr="00A305CE" w:rsidTr="00A305CE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DC3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Чистка форсунки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A305CE" w:rsidRPr="00A305CE" w:rsidTr="00A305CE">
        <w:trPr>
          <w:trHeight w:val="4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DC3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Чистка горелки духового шкафа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A305CE" w:rsidRPr="00A305CE" w:rsidTr="00A305CE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DC3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Ремонт  конусов со смазкой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A305CE" w:rsidRPr="00A305CE" w:rsidTr="00A305CE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Замена регулятора давления газа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A305CE" w:rsidRPr="00A305CE" w:rsidTr="00A305C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Регулировка горения горелок духового шкафа плиты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A305CE" w:rsidRPr="00A305CE" w:rsidTr="00A305CE">
        <w:trPr>
          <w:trHeight w:val="4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DC3B9F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Ремонт и настройка регулятора давления газа РДГ,</w:t>
            </w:r>
            <w:r w:rsidR="00DD1C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РДК и др.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CE" w:rsidRPr="00A305CE" w:rsidRDefault="00A305CE" w:rsidP="00A30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</w:tbl>
    <w:p w:rsidR="00642A55" w:rsidRPr="00A305CE" w:rsidRDefault="00642A55" w:rsidP="00642A55">
      <w:pPr>
        <w:pStyle w:val="Style"/>
        <w:tabs>
          <w:tab w:val="right" w:pos="1"/>
          <w:tab w:val="center" w:pos="2366"/>
          <w:tab w:val="center" w:pos="4958"/>
          <w:tab w:val="center" w:pos="5990"/>
          <w:tab w:val="center" w:pos="7353"/>
          <w:tab w:val="center" w:pos="9048"/>
        </w:tabs>
        <w:textAlignment w:val="baseline"/>
        <w:rPr>
          <w:b/>
        </w:rPr>
      </w:pPr>
      <w:r w:rsidRPr="00A305CE">
        <w:rPr>
          <w:rFonts w:eastAsia="Arial"/>
          <w:b/>
        </w:rPr>
        <w:tab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08"/>
      </w:tblGrid>
      <w:tr w:rsidR="00642A55" w:rsidRPr="00A305CE" w:rsidTr="00360326">
        <w:trPr>
          <w:trHeight w:val="2108"/>
        </w:trPr>
        <w:tc>
          <w:tcPr>
            <w:tcW w:w="4786" w:type="dxa"/>
          </w:tcPr>
          <w:p w:rsidR="00642A55" w:rsidRPr="00A305CE" w:rsidRDefault="00642A55" w:rsidP="00360326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rFonts w:eastAsia="Arial"/>
                <w:b/>
                <w:sz w:val="21"/>
                <w:szCs w:val="21"/>
              </w:rPr>
            </w:pPr>
          </w:p>
          <w:p w:rsidR="00642A55" w:rsidRPr="00A305CE" w:rsidRDefault="00642A55" w:rsidP="00360326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rFonts w:eastAsia="Arial"/>
                <w:b/>
                <w:sz w:val="21"/>
                <w:szCs w:val="21"/>
              </w:rPr>
            </w:pPr>
          </w:p>
          <w:p w:rsidR="00642A55" w:rsidRPr="00A305CE" w:rsidRDefault="00642A55" w:rsidP="00360326">
            <w:pPr>
              <w:pStyle w:val="Style"/>
              <w:tabs>
                <w:tab w:val="left" w:pos="1"/>
                <w:tab w:val="left" w:pos="5880"/>
              </w:tabs>
              <w:textAlignment w:val="baseline"/>
              <w:rPr>
                <w:sz w:val="21"/>
                <w:szCs w:val="21"/>
              </w:rPr>
            </w:pPr>
            <w:r w:rsidRPr="00A305CE">
              <w:rPr>
                <w:rFonts w:eastAsia="Arial"/>
                <w:b/>
                <w:sz w:val="21"/>
                <w:szCs w:val="21"/>
              </w:rPr>
              <w:t>Исполнитель:</w:t>
            </w:r>
            <w:r w:rsidRPr="00A305CE">
              <w:rPr>
                <w:rFonts w:eastAsia="Arial"/>
                <w:sz w:val="21"/>
                <w:szCs w:val="21"/>
              </w:rPr>
              <w:tab/>
            </w:r>
          </w:p>
          <w:p w:rsidR="00642A55" w:rsidRPr="00A305CE" w:rsidRDefault="00642A55" w:rsidP="00360326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642A55" w:rsidRPr="00A305CE" w:rsidRDefault="00642A55" w:rsidP="00360326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  <w:r w:rsidRPr="00A305CE">
              <w:rPr>
                <w:rFonts w:eastAsia="Arial"/>
                <w:sz w:val="21"/>
                <w:szCs w:val="21"/>
              </w:rPr>
              <w:t>Генеральный директор ООО «Тепло-Максимум»</w:t>
            </w:r>
            <w:r w:rsidRPr="00A305CE">
              <w:rPr>
                <w:rFonts w:eastAsia="Arial"/>
                <w:sz w:val="21"/>
                <w:szCs w:val="21"/>
              </w:rPr>
              <w:tab/>
              <w:t xml:space="preserve">________ </w:t>
            </w:r>
          </w:p>
          <w:p w:rsidR="00642A55" w:rsidRPr="00A305CE" w:rsidRDefault="00642A55" w:rsidP="00360326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642A55" w:rsidRDefault="00642A55" w:rsidP="00360326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6D0A95" w:rsidRDefault="006D0A95" w:rsidP="00360326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6D0A95" w:rsidRPr="00A305CE" w:rsidRDefault="006D0A95" w:rsidP="00360326">
            <w:pPr>
              <w:pStyle w:val="Style"/>
              <w:tabs>
                <w:tab w:val="left" w:pos="1"/>
                <w:tab w:val="left" w:pos="9033"/>
              </w:tabs>
              <w:textAlignment w:val="baseline"/>
              <w:rPr>
                <w:rFonts w:eastAsia="Arial"/>
                <w:sz w:val="21"/>
                <w:szCs w:val="21"/>
              </w:rPr>
            </w:pPr>
          </w:p>
          <w:p w:rsidR="005E2655" w:rsidRDefault="00642A55" w:rsidP="005E2655">
            <w:pPr>
              <w:pStyle w:val="Style"/>
              <w:textAlignment w:val="baseline"/>
              <w:rPr>
                <w:rFonts w:eastAsia="Arial"/>
                <w:sz w:val="21"/>
                <w:szCs w:val="21"/>
              </w:rPr>
            </w:pPr>
            <w:r w:rsidRPr="00A305CE">
              <w:rPr>
                <w:rFonts w:eastAsia="Arial"/>
                <w:sz w:val="21"/>
                <w:szCs w:val="21"/>
              </w:rPr>
              <w:t>_____________________Максимов М.О.</w:t>
            </w:r>
          </w:p>
          <w:p w:rsidR="00642A55" w:rsidRPr="00A305CE" w:rsidRDefault="00642A55" w:rsidP="005E2655">
            <w:pPr>
              <w:pStyle w:val="Style"/>
              <w:textAlignment w:val="baseline"/>
              <w:rPr>
                <w:rFonts w:eastAsia="Arial"/>
                <w:sz w:val="21"/>
                <w:szCs w:val="21"/>
              </w:rPr>
            </w:pPr>
            <w:proofErr w:type="spellStart"/>
            <w:r w:rsidRPr="00A305CE">
              <w:rPr>
                <w:sz w:val="21"/>
                <w:szCs w:val="21"/>
              </w:rPr>
              <w:t>мп</w:t>
            </w:r>
            <w:proofErr w:type="spellEnd"/>
            <w:r w:rsidRPr="00A305CE">
              <w:rPr>
                <w:rFonts w:eastAsia="Arial"/>
                <w:sz w:val="21"/>
                <w:szCs w:val="21"/>
              </w:rPr>
              <w:t xml:space="preserve"> </w:t>
            </w:r>
          </w:p>
          <w:p w:rsidR="00642A55" w:rsidRPr="00A305CE" w:rsidRDefault="00642A55" w:rsidP="00360326">
            <w:pPr>
              <w:pStyle w:val="Style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08" w:type="dxa"/>
          </w:tcPr>
          <w:p w:rsidR="00642A55" w:rsidRPr="00A305CE" w:rsidRDefault="00642A55" w:rsidP="00360326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42A55" w:rsidRPr="00A305CE" w:rsidRDefault="00642A55" w:rsidP="00360326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42A55" w:rsidRPr="00A305CE" w:rsidRDefault="00642A55" w:rsidP="00360326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Потребитель:</w:t>
            </w:r>
          </w:p>
          <w:p w:rsidR="00642A55" w:rsidRPr="00A305CE" w:rsidRDefault="00642A55" w:rsidP="00360326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(Ф.И.О.)</w:t>
            </w:r>
            <w:r w:rsidRPr="00A305CE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______________________________________</w:t>
            </w:r>
          </w:p>
          <w:p w:rsidR="00642A55" w:rsidRPr="00A305CE" w:rsidRDefault="00642A55" w:rsidP="00360326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Паспорт:__________№_________________________</w:t>
            </w:r>
          </w:p>
          <w:p w:rsidR="00642A55" w:rsidRPr="00A305CE" w:rsidRDefault="00642A55" w:rsidP="00360326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Выдан:______________________________________</w:t>
            </w:r>
          </w:p>
          <w:p w:rsidR="00642A55" w:rsidRPr="00A305CE" w:rsidRDefault="00642A55" w:rsidP="00360326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_____________________________________________</w:t>
            </w:r>
          </w:p>
          <w:p w:rsidR="00642A55" w:rsidRPr="00A305CE" w:rsidRDefault="00642A55" w:rsidP="00360326">
            <w:pPr>
              <w:widowControl w:val="0"/>
              <w:tabs>
                <w:tab w:val="center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A305C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Дата выдачи:__________________________________</w:t>
            </w:r>
          </w:p>
          <w:p w:rsidR="006D0A95" w:rsidRDefault="006D0A95" w:rsidP="003603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2A55" w:rsidRPr="00A305CE" w:rsidRDefault="00642A55" w:rsidP="003603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05CE">
              <w:rPr>
                <w:rFonts w:ascii="Times New Roman" w:hAnsi="Times New Roman" w:cs="Times New Roman"/>
                <w:sz w:val="21"/>
                <w:szCs w:val="21"/>
              </w:rPr>
              <w:t>_______________________/_____________________/</w:t>
            </w:r>
          </w:p>
        </w:tc>
      </w:tr>
    </w:tbl>
    <w:p w:rsidR="00642A55" w:rsidRPr="00423818" w:rsidRDefault="00642A55" w:rsidP="00C059E3">
      <w:pPr>
        <w:pStyle w:val="Style"/>
        <w:jc w:val="center"/>
        <w:textAlignment w:val="baseline"/>
        <w:rPr>
          <w:sz w:val="21"/>
          <w:szCs w:val="21"/>
        </w:rPr>
      </w:pPr>
    </w:p>
    <w:sectPr w:rsidR="00642A55" w:rsidRPr="00423818" w:rsidSect="00382A06">
      <w:type w:val="continuous"/>
      <w:pgSz w:w="11907" w:h="16840"/>
      <w:pgMar w:top="360" w:right="360" w:bottom="360" w:left="360" w:header="708" w:footer="708" w:gutter="0"/>
      <w:cols w:space="708"/>
      <w:docGrid w:linePitch="-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2C" w:rsidRDefault="00CE3E2C" w:rsidP="00872F0A">
      <w:r>
        <w:separator/>
      </w:r>
    </w:p>
  </w:endnote>
  <w:endnote w:type="continuationSeparator" w:id="0">
    <w:p w:rsidR="00CE3E2C" w:rsidRDefault="00CE3E2C" w:rsidP="0087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78898"/>
      <w:docPartObj>
        <w:docPartGallery w:val="Page Numbers (Bottom of Page)"/>
        <w:docPartUnique/>
      </w:docPartObj>
    </w:sdtPr>
    <w:sdtEndPr/>
    <w:sdtContent>
      <w:p w:rsidR="005E01FF" w:rsidRDefault="005E01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B2">
          <w:rPr>
            <w:noProof/>
          </w:rPr>
          <w:t>4</w:t>
        </w:r>
        <w:r>
          <w:fldChar w:fldCharType="end"/>
        </w:r>
      </w:p>
    </w:sdtContent>
  </w:sdt>
  <w:p w:rsidR="005E01FF" w:rsidRDefault="005E01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2C" w:rsidRDefault="00CE3E2C" w:rsidP="00872F0A">
      <w:r>
        <w:separator/>
      </w:r>
    </w:p>
  </w:footnote>
  <w:footnote w:type="continuationSeparator" w:id="0">
    <w:p w:rsidR="00CE3E2C" w:rsidRDefault="00CE3E2C" w:rsidP="0087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23E"/>
    <w:rsid w:val="00017066"/>
    <w:rsid w:val="000310DD"/>
    <w:rsid w:val="000509CF"/>
    <w:rsid w:val="00073918"/>
    <w:rsid w:val="00074023"/>
    <w:rsid w:val="000D144A"/>
    <w:rsid w:val="000D33EE"/>
    <w:rsid w:val="000E5D01"/>
    <w:rsid w:val="00111EF6"/>
    <w:rsid w:val="0013534C"/>
    <w:rsid w:val="001531D5"/>
    <w:rsid w:val="0016715A"/>
    <w:rsid w:val="001834AA"/>
    <w:rsid w:val="001D7FE0"/>
    <w:rsid w:val="001E1629"/>
    <w:rsid w:val="001E6312"/>
    <w:rsid w:val="001E7BC2"/>
    <w:rsid w:val="0021602D"/>
    <w:rsid w:val="00246D1E"/>
    <w:rsid w:val="002661C3"/>
    <w:rsid w:val="00266A9B"/>
    <w:rsid w:val="0026733C"/>
    <w:rsid w:val="002A7A43"/>
    <w:rsid w:val="002B521C"/>
    <w:rsid w:val="002E0FFD"/>
    <w:rsid w:val="002F4C01"/>
    <w:rsid w:val="00300BB2"/>
    <w:rsid w:val="00307787"/>
    <w:rsid w:val="00315ECC"/>
    <w:rsid w:val="003459D5"/>
    <w:rsid w:val="00351009"/>
    <w:rsid w:val="00360490"/>
    <w:rsid w:val="0037382A"/>
    <w:rsid w:val="00382A06"/>
    <w:rsid w:val="003A18A7"/>
    <w:rsid w:val="003A26FE"/>
    <w:rsid w:val="003C2DBB"/>
    <w:rsid w:val="004162AB"/>
    <w:rsid w:val="00423818"/>
    <w:rsid w:val="0042457E"/>
    <w:rsid w:val="00433B3A"/>
    <w:rsid w:val="00447CBA"/>
    <w:rsid w:val="004863C1"/>
    <w:rsid w:val="004D569F"/>
    <w:rsid w:val="0053171C"/>
    <w:rsid w:val="00553273"/>
    <w:rsid w:val="005632A0"/>
    <w:rsid w:val="0056767B"/>
    <w:rsid w:val="00575058"/>
    <w:rsid w:val="00585965"/>
    <w:rsid w:val="005B0EBC"/>
    <w:rsid w:val="005D6B85"/>
    <w:rsid w:val="005E01FF"/>
    <w:rsid w:val="005E2655"/>
    <w:rsid w:val="005F6D01"/>
    <w:rsid w:val="0062163B"/>
    <w:rsid w:val="00642A55"/>
    <w:rsid w:val="00650E11"/>
    <w:rsid w:val="00666337"/>
    <w:rsid w:val="00670EDD"/>
    <w:rsid w:val="006739D9"/>
    <w:rsid w:val="006A0ECC"/>
    <w:rsid w:val="006C7404"/>
    <w:rsid w:val="006D0A95"/>
    <w:rsid w:val="006E3401"/>
    <w:rsid w:val="006E3626"/>
    <w:rsid w:val="00743376"/>
    <w:rsid w:val="007763F7"/>
    <w:rsid w:val="00796733"/>
    <w:rsid w:val="007A794B"/>
    <w:rsid w:val="007F0311"/>
    <w:rsid w:val="0081636F"/>
    <w:rsid w:val="008315AD"/>
    <w:rsid w:val="00835907"/>
    <w:rsid w:val="00850D8C"/>
    <w:rsid w:val="0086659E"/>
    <w:rsid w:val="00871671"/>
    <w:rsid w:val="00872F0A"/>
    <w:rsid w:val="0088749C"/>
    <w:rsid w:val="0089693B"/>
    <w:rsid w:val="008E1611"/>
    <w:rsid w:val="008E4682"/>
    <w:rsid w:val="008F3B80"/>
    <w:rsid w:val="00912FE9"/>
    <w:rsid w:val="0092411F"/>
    <w:rsid w:val="00956C1E"/>
    <w:rsid w:val="009715D8"/>
    <w:rsid w:val="00980480"/>
    <w:rsid w:val="00A025F0"/>
    <w:rsid w:val="00A03943"/>
    <w:rsid w:val="00A305CE"/>
    <w:rsid w:val="00A4416C"/>
    <w:rsid w:val="00A4745B"/>
    <w:rsid w:val="00A56115"/>
    <w:rsid w:val="00A80573"/>
    <w:rsid w:val="00AA5346"/>
    <w:rsid w:val="00B42A60"/>
    <w:rsid w:val="00B73D27"/>
    <w:rsid w:val="00B91F2D"/>
    <w:rsid w:val="00C03447"/>
    <w:rsid w:val="00C059E3"/>
    <w:rsid w:val="00C076B6"/>
    <w:rsid w:val="00C52EBF"/>
    <w:rsid w:val="00C75EFE"/>
    <w:rsid w:val="00CE3E2C"/>
    <w:rsid w:val="00CF002A"/>
    <w:rsid w:val="00D07CDB"/>
    <w:rsid w:val="00D13F95"/>
    <w:rsid w:val="00D2423E"/>
    <w:rsid w:val="00D32780"/>
    <w:rsid w:val="00D535CA"/>
    <w:rsid w:val="00DA1EA6"/>
    <w:rsid w:val="00DB1001"/>
    <w:rsid w:val="00DC3B9F"/>
    <w:rsid w:val="00DD1CF3"/>
    <w:rsid w:val="00DE060F"/>
    <w:rsid w:val="00DE3138"/>
    <w:rsid w:val="00E850C4"/>
    <w:rsid w:val="00E8792C"/>
    <w:rsid w:val="00EC46B1"/>
    <w:rsid w:val="00ED1909"/>
    <w:rsid w:val="00ED3360"/>
    <w:rsid w:val="00EE0A74"/>
    <w:rsid w:val="00EE28B9"/>
    <w:rsid w:val="00F53EE5"/>
    <w:rsid w:val="00F60A2C"/>
    <w:rsid w:val="00F62A25"/>
    <w:rsid w:val="00F702E0"/>
    <w:rsid w:val="00F76D72"/>
    <w:rsid w:val="00F7792A"/>
    <w:rsid w:val="00F97C64"/>
    <w:rsid w:val="00FB03F0"/>
    <w:rsid w:val="00FB587D"/>
    <w:rsid w:val="00FB6842"/>
    <w:rsid w:val="00FC7B75"/>
    <w:rsid w:val="00FD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382A0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E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F0A"/>
  </w:style>
  <w:style w:type="paragraph" w:styleId="a6">
    <w:name w:val="footer"/>
    <w:basedOn w:val="a"/>
    <w:link w:val="a7"/>
    <w:uiPriority w:val="99"/>
    <w:unhideWhenUsed/>
    <w:rsid w:val="00872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227B-C2EF-4833-9BA8-0BEF7304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User</cp:lastModifiedBy>
  <cp:revision>51</cp:revision>
  <cp:lastPrinted>2015-06-16T07:30:00Z</cp:lastPrinted>
  <dcterms:created xsi:type="dcterms:W3CDTF">2016-03-14T05:28:00Z</dcterms:created>
  <dcterms:modified xsi:type="dcterms:W3CDTF">2016-11-10T13:41:00Z</dcterms:modified>
</cp:coreProperties>
</file>